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59" w:rsidRDefault="00685E59"/>
    <w:p w:rsidR="0079605E" w:rsidRPr="0079605E" w:rsidRDefault="0079605E" w:rsidP="0079605E">
      <w:pPr>
        <w:spacing w:after="0"/>
        <w:rPr>
          <w:rFonts w:ascii="Arial" w:hAnsi="Arial" w:cs="Arial"/>
          <w:b/>
          <w:sz w:val="28"/>
          <w:szCs w:val="28"/>
        </w:rPr>
      </w:pPr>
      <w:r w:rsidRPr="0079605E">
        <w:rPr>
          <w:rFonts w:ascii="Arial" w:hAnsi="Arial" w:cs="Arial"/>
          <w:b/>
          <w:sz w:val="28"/>
          <w:szCs w:val="28"/>
        </w:rPr>
        <w:t>C45. Hormones and the Endocrine System</w:t>
      </w:r>
    </w:p>
    <w:p w:rsidR="0079605E" w:rsidRDefault="0079605E" w:rsidP="0079605E">
      <w:pPr>
        <w:spacing w:after="0"/>
        <w:rPr>
          <w:rFonts w:ascii="Arial" w:hAnsi="Arial" w:cs="Arial"/>
          <w:sz w:val="28"/>
          <w:szCs w:val="28"/>
        </w:rPr>
      </w:pPr>
    </w:p>
    <w:p w:rsidR="0079605E" w:rsidRDefault="0079605E" w:rsidP="0079605E">
      <w:pPr>
        <w:spacing w:after="0"/>
        <w:rPr>
          <w:rFonts w:ascii="Arial" w:hAnsi="Arial" w:cs="Arial"/>
          <w:sz w:val="28"/>
          <w:szCs w:val="28"/>
        </w:rPr>
      </w:pPr>
      <w:r w:rsidRPr="0079605E">
        <w:rPr>
          <w:rFonts w:ascii="Arial" w:hAnsi="Arial" w:cs="Arial"/>
          <w:b/>
          <w:sz w:val="28"/>
          <w:szCs w:val="28"/>
        </w:rPr>
        <w:t>Hormone</w:t>
      </w:r>
      <w:r w:rsidR="005C6C67">
        <w:rPr>
          <w:rFonts w:ascii="Arial" w:hAnsi="Arial" w:cs="Arial"/>
          <w:sz w:val="28"/>
          <w:szCs w:val="28"/>
        </w:rPr>
        <w:t xml:space="preserve"> – </w:t>
      </w:r>
      <w:r>
        <w:rPr>
          <w:rFonts w:ascii="Arial" w:hAnsi="Arial" w:cs="Arial"/>
          <w:sz w:val="28"/>
          <w:szCs w:val="28"/>
        </w:rPr>
        <w:t>Molecule secreted into extracellular fluid, circulates and communicates regulatory messages to target cells. (Non-target cells lack receptors).</w:t>
      </w:r>
    </w:p>
    <w:p w:rsidR="0079605E" w:rsidRDefault="0079605E" w:rsidP="0079605E">
      <w:pPr>
        <w:spacing w:after="0"/>
        <w:rPr>
          <w:rFonts w:ascii="Arial" w:hAnsi="Arial" w:cs="Arial"/>
          <w:sz w:val="28"/>
          <w:szCs w:val="28"/>
        </w:rPr>
      </w:pPr>
    </w:p>
    <w:p w:rsidR="0079605E" w:rsidRDefault="0079605E" w:rsidP="0079605E">
      <w:pPr>
        <w:spacing w:after="0"/>
        <w:rPr>
          <w:rFonts w:ascii="Arial" w:hAnsi="Arial" w:cs="Arial"/>
          <w:sz w:val="28"/>
          <w:szCs w:val="28"/>
        </w:rPr>
      </w:pPr>
      <w:r w:rsidRPr="0079605E">
        <w:rPr>
          <w:rFonts w:ascii="Arial" w:hAnsi="Arial" w:cs="Arial"/>
          <w:b/>
          <w:sz w:val="28"/>
          <w:szCs w:val="28"/>
        </w:rPr>
        <w:t>Endocrine system</w:t>
      </w:r>
      <w:r>
        <w:rPr>
          <w:rFonts w:ascii="Arial" w:hAnsi="Arial" w:cs="Arial"/>
          <w:sz w:val="28"/>
          <w:szCs w:val="28"/>
        </w:rPr>
        <w:t xml:space="preserve"> – regulates homeostasis, reproduction, development, energy metabolism, growth and behavior via hormones.</w:t>
      </w:r>
    </w:p>
    <w:p w:rsidR="0079605E" w:rsidRDefault="0079605E" w:rsidP="0079605E">
      <w:pPr>
        <w:spacing w:after="0"/>
        <w:rPr>
          <w:rFonts w:ascii="Arial" w:hAnsi="Arial" w:cs="Arial"/>
          <w:sz w:val="28"/>
          <w:szCs w:val="28"/>
        </w:rPr>
      </w:pPr>
    </w:p>
    <w:p w:rsidR="00542108" w:rsidRDefault="00542108" w:rsidP="00542108">
      <w:pPr>
        <w:spacing w:after="0"/>
        <w:rPr>
          <w:rFonts w:ascii="Arial" w:hAnsi="Arial" w:cs="Arial"/>
          <w:sz w:val="28"/>
          <w:szCs w:val="28"/>
        </w:rPr>
      </w:pPr>
      <w:r w:rsidRPr="00542108">
        <w:rPr>
          <w:rFonts w:ascii="Arial" w:hAnsi="Arial" w:cs="Arial"/>
          <w:b/>
          <w:sz w:val="28"/>
          <w:szCs w:val="28"/>
        </w:rPr>
        <w:t>Endocrine glands</w:t>
      </w:r>
      <w:r>
        <w:rPr>
          <w:rFonts w:ascii="Arial" w:hAnsi="Arial" w:cs="Arial"/>
          <w:sz w:val="28"/>
          <w:szCs w:val="28"/>
        </w:rPr>
        <w:t xml:space="preserve"> – make hormones that go into surrounding fluid (like the pancreas secretes insulin).</w:t>
      </w:r>
    </w:p>
    <w:p w:rsidR="00B67542" w:rsidRDefault="00B67542" w:rsidP="00542108">
      <w:pPr>
        <w:spacing w:after="0"/>
        <w:rPr>
          <w:rFonts w:ascii="Arial" w:hAnsi="Arial" w:cs="Arial"/>
          <w:sz w:val="28"/>
          <w:szCs w:val="28"/>
        </w:rPr>
      </w:pPr>
    </w:p>
    <w:p w:rsidR="00542108" w:rsidRDefault="00542108" w:rsidP="0079605E">
      <w:pPr>
        <w:spacing w:after="0"/>
        <w:rPr>
          <w:rFonts w:ascii="Arial" w:hAnsi="Arial" w:cs="Arial"/>
          <w:sz w:val="28"/>
          <w:szCs w:val="28"/>
        </w:rPr>
      </w:pPr>
      <w:r w:rsidRPr="00542108">
        <w:rPr>
          <w:rFonts w:ascii="Arial" w:hAnsi="Arial" w:cs="Arial"/>
          <w:b/>
          <w:sz w:val="28"/>
          <w:szCs w:val="28"/>
        </w:rPr>
        <w:t>Exocrine glands</w:t>
      </w:r>
      <w:r>
        <w:rPr>
          <w:rFonts w:ascii="Arial" w:hAnsi="Arial" w:cs="Arial"/>
          <w:sz w:val="28"/>
          <w:szCs w:val="28"/>
        </w:rPr>
        <w:t xml:space="preserve"> – secrete substances through ducts to the place they need to work (like salivary glands).</w:t>
      </w:r>
    </w:p>
    <w:p w:rsidR="00542108" w:rsidRDefault="00542108" w:rsidP="0079605E">
      <w:pPr>
        <w:spacing w:after="0"/>
        <w:rPr>
          <w:rFonts w:ascii="Arial" w:hAnsi="Arial" w:cs="Arial"/>
          <w:sz w:val="28"/>
          <w:szCs w:val="28"/>
        </w:rPr>
      </w:pPr>
    </w:p>
    <w:p w:rsidR="00542108" w:rsidRDefault="00542108" w:rsidP="0079605E">
      <w:pPr>
        <w:spacing w:after="0"/>
        <w:rPr>
          <w:rFonts w:ascii="Arial" w:hAnsi="Arial" w:cs="Arial"/>
          <w:sz w:val="28"/>
          <w:szCs w:val="28"/>
        </w:rPr>
      </w:pPr>
      <w:r w:rsidRPr="00542108">
        <w:rPr>
          <w:rFonts w:ascii="Arial" w:hAnsi="Arial" w:cs="Arial"/>
          <w:b/>
          <w:sz w:val="28"/>
          <w:szCs w:val="28"/>
        </w:rPr>
        <w:t>Neurohormones</w:t>
      </w:r>
      <w:r>
        <w:rPr>
          <w:rFonts w:ascii="Arial" w:hAnsi="Arial" w:cs="Arial"/>
          <w:sz w:val="28"/>
          <w:szCs w:val="28"/>
        </w:rPr>
        <w:t xml:space="preserve"> –molecules secreted by specialized neurons</w:t>
      </w:r>
      <w:r w:rsidR="00C7158E">
        <w:rPr>
          <w:rFonts w:ascii="Arial" w:hAnsi="Arial" w:cs="Arial"/>
          <w:sz w:val="28"/>
          <w:szCs w:val="28"/>
        </w:rPr>
        <w:t>,</w:t>
      </w:r>
      <w:r>
        <w:rPr>
          <w:rFonts w:ascii="Arial" w:hAnsi="Arial" w:cs="Arial"/>
          <w:sz w:val="28"/>
          <w:szCs w:val="28"/>
        </w:rPr>
        <w:t xml:space="preserve"> travel into the bloodstream to reach target cells, ex. ADH (vasopressin).</w:t>
      </w:r>
    </w:p>
    <w:p w:rsidR="00C7158E" w:rsidRDefault="00C7158E" w:rsidP="0079605E">
      <w:pPr>
        <w:spacing w:after="0"/>
        <w:rPr>
          <w:rFonts w:ascii="Arial" w:hAnsi="Arial" w:cs="Arial"/>
          <w:sz w:val="28"/>
          <w:szCs w:val="28"/>
        </w:rPr>
      </w:pPr>
    </w:p>
    <w:p w:rsidR="00C7158E" w:rsidRPr="00C7158E" w:rsidRDefault="00C7158E" w:rsidP="0079605E">
      <w:pPr>
        <w:spacing w:after="0"/>
        <w:rPr>
          <w:rFonts w:ascii="Arial" w:hAnsi="Arial" w:cs="Arial"/>
          <w:b/>
          <w:sz w:val="28"/>
          <w:szCs w:val="28"/>
        </w:rPr>
      </w:pPr>
      <w:r w:rsidRPr="00C7158E">
        <w:rPr>
          <w:rFonts w:ascii="Arial" w:hAnsi="Arial" w:cs="Arial"/>
          <w:b/>
          <w:sz w:val="28"/>
          <w:szCs w:val="28"/>
        </w:rPr>
        <w:t>3 classes of hormones:</w:t>
      </w:r>
    </w:p>
    <w:p w:rsidR="00C7158E" w:rsidRDefault="00C7158E" w:rsidP="0079605E">
      <w:pPr>
        <w:spacing w:after="0"/>
        <w:rPr>
          <w:rFonts w:ascii="Arial" w:hAnsi="Arial" w:cs="Arial"/>
          <w:sz w:val="28"/>
          <w:szCs w:val="28"/>
        </w:rPr>
      </w:pPr>
      <w:r>
        <w:rPr>
          <w:rFonts w:ascii="Arial" w:hAnsi="Arial" w:cs="Arial"/>
          <w:sz w:val="28"/>
          <w:szCs w:val="28"/>
        </w:rPr>
        <w:t>Polypeptides, amines, and steroids</w:t>
      </w:r>
    </w:p>
    <w:p w:rsidR="00D879C8" w:rsidRDefault="00D879C8" w:rsidP="00D879C8">
      <w:pPr>
        <w:spacing w:after="0"/>
        <w:jc w:val="center"/>
        <w:rPr>
          <w:rFonts w:ascii="Arial" w:hAnsi="Arial" w:cs="Arial"/>
          <w:sz w:val="28"/>
          <w:szCs w:val="28"/>
        </w:rPr>
      </w:pPr>
      <w:r w:rsidRPr="00D879C8">
        <w:rPr>
          <w:rFonts w:ascii="Arial" w:hAnsi="Arial" w:cs="Arial"/>
          <w:noProof/>
          <w:sz w:val="28"/>
          <w:szCs w:val="28"/>
        </w:rPr>
        <w:drawing>
          <wp:inline distT="0" distB="0" distL="0" distR="0">
            <wp:extent cx="4253404" cy="4337050"/>
            <wp:effectExtent l="0" t="0" r="0" b="6350"/>
            <wp:docPr id="1" name="Picture 1" descr="D:\Chapter_45\B_Jpeg_Images\45_Labeled_Images\45_04HormoneStrucSolu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pter_45\B_Jpeg_Images\45_Labeled_Images\45_04HormoneStrucSolub-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220" cy="4337882"/>
                    </a:xfrm>
                    <a:prstGeom prst="rect">
                      <a:avLst/>
                    </a:prstGeom>
                    <a:noFill/>
                    <a:ln>
                      <a:noFill/>
                    </a:ln>
                  </pic:spPr>
                </pic:pic>
              </a:graphicData>
            </a:graphic>
          </wp:inline>
        </w:drawing>
      </w:r>
    </w:p>
    <w:p w:rsidR="00D879C8" w:rsidRDefault="00D879C8" w:rsidP="00D879C8">
      <w:pPr>
        <w:spacing w:after="0"/>
        <w:jc w:val="center"/>
        <w:rPr>
          <w:rFonts w:ascii="Arial" w:hAnsi="Arial" w:cs="Arial"/>
          <w:sz w:val="28"/>
          <w:szCs w:val="28"/>
        </w:rPr>
      </w:pPr>
      <w:r w:rsidRPr="00D879C8">
        <w:rPr>
          <w:rFonts w:ascii="Arial" w:hAnsi="Arial" w:cs="Arial"/>
          <w:noProof/>
          <w:sz w:val="28"/>
          <w:szCs w:val="28"/>
        </w:rPr>
        <w:drawing>
          <wp:inline distT="0" distB="0" distL="0" distR="0">
            <wp:extent cx="4546600" cy="3502841"/>
            <wp:effectExtent l="0" t="0" r="6350" b="2540"/>
            <wp:docPr id="2" name="Picture 2" descr="D:\Chapter_45\B_Jpeg_Images\45_Labeled_Images\45_08aHormoneEffect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apter_45\B_Jpeg_Images\45_Labeled_Images\45_08aHormoneEffects-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0595" cy="3505919"/>
                    </a:xfrm>
                    <a:prstGeom prst="rect">
                      <a:avLst/>
                    </a:prstGeom>
                    <a:noFill/>
                    <a:ln>
                      <a:noFill/>
                    </a:ln>
                  </pic:spPr>
                </pic:pic>
              </a:graphicData>
            </a:graphic>
          </wp:inline>
        </w:drawing>
      </w:r>
    </w:p>
    <w:p w:rsidR="00D15863" w:rsidRDefault="00D15863" w:rsidP="0079605E">
      <w:pPr>
        <w:spacing w:after="0"/>
        <w:rPr>
          <w:rFonts w:ascii="Arial" w:hAnsi="Arial" w:cs="Arial"/>
          <w:sz w:val="28"/>
          <w:szCs w:val="28"/>
        </w:rPr>
      </w:pPr>
    </w:p>
    <w:p w:rsidR="00D15863" w:rsidRDefault="00D15863" w:rsidP="0079605E">
      <w:pPr>
        <w:spacing w:after="0"/>
        <w:rPr>
          <w:rFonts w:ascii="Arial" w:hAnsi="Arial" w:cs="Arial"/>
          <w:sz w:val="28"/>
          <w:szCs w:val="28"/>
        </w:rPr>
      </w:pPr>
      <w:r w:rsidRPr="00D15863">
        <w:rPr>
          <w:rFonts w:ascii="Arial" w:hAnsi="Arial" w:cs="Arial"/>
          <w:b/>
          <w:sz w:val="28"/>
          <w:szCs w:val="28"/>
        </w:rPr>
        <w:t>Nitric oxide (NO)</w:t>
      </w:r>
      <w:r>
        <w:rPr>
          <w:rFonts w:ascii="Arial" w:hAnsi="Arial" w:cs="Arial"/>
          <w:sz w:val="28"/>
          <w:szCs w:val="28"/>
        </w:rPr>
        <w:t xml:space="preserve"> – neurotransmitter and local regulator. When O</w:t>
      </w:r>
      <w:r w:rsidRPr="00D15863">
        <w:rPr>
          <w:rFonts w:ascii="Arial" w:hAnsi="Arial" w:cs="Arial"/>
          <w:sz w:val="28"/>
          <w:szCs w:val="28"/>
          <w:vertAlign w:val="subscript"/>
        </w:rPr>
        <w:t>2</w:t>
      </w:r>
      <w:r>
        <w:rPr>
          <w:rFonts w:ascii="Arial" w:hAnsi="Arial" w:cs="Arial"/>
          <w:sz w:val="28"/>
          <w:szCs w:val="28"/>
        </w:rPr>
        <w:t xml:space="preserve"> in blood falls, endothelial cells in blood vessel make it. It activates an enzyme that relaxes nearby smooth muscle cells, resulting in vasodilation; also produces erection in penis, Viagra sustains this by interfering with the breakdown of NO.</w:t>
      </w:r>
    </w:p>
    <w:p w:rsidR="00D15863" w:rsidRDefault="00D15863" w:rsidP="0079605E">
      <w:pPr>
        <w:spacing w:after="0"/>
        <w:rPr>
          <w:rFonts w:ascii="Arial" w:hAnsi="Arial" w:cs="Arial"/>
          <w:sz w:val="28"/>
          <w:szCs w:val="28"/>
        </w:rPr>
      </w:pPr>
    </w:p>
    <w:p w:rsidR="00D15863" w:rsidRDefault="00D15863" w:rsidP="0079605E">
      <w:pPr>
        <w:spacing w:after="0"/>
        <w:rPr>
          <w:rFonts w:ascii="Arial" w:hAnsi="Arial" w:cs="Arial"/>
          <w:sz w:val="28"/>
          <w:szCs w:val="28"/>
        </w:rPr>
      </w:pPr>
      <w:r w:rsidRPr="00C276A0">
        <w:rPr>
          <w:rFonts w:ascii="Arial" w:hAnsi="Arial" w:cs="Arial"/>
          <w:b/>
          <w:sz w:val="28"/>
          <w:szCs w:val="28"/>
        </w:rPr>
        <w:t xml:space="preserve">Prostaglandins </w:t>
      </w:r>
      <w:r w:rsidR="00C276A0">
        <w:rPr>
          <w:rFonts w:ascii="Arial" w:hAnsi="Arial" w:cs="Arial"/>
          <w:sz w:val="28"/>
          <w:szCs w:val="28"/>
        </w:rPr>
        <w:t>–</w:t>
      </w:r>
      <w:r>
        <w:rPr>
          <w:rFonts w:ascii="Arial" w:hAnsi="Arial" w:cs="Arial"/>
          <w:sz w:val="28"/>
          <w:szCs w:val="28"/>
        </w:rPr>
        <w:t xml:space="preserve"> </w:t>
      </w:r>
      <w:r w:rsidR="00C276A0">
        <w:rPr>
          <w:rFonts w:ascii="Arial" w:hAnsi="Arial" w:cs="Arial"/>
          <w:sz w:val="28"/>
          <w:szCs w:val="28"/>
        </w:rPr>
        <w:t>modified fatty acids with many functions such as helping induce labor. In immune system, promote fever, inflammation, and intensify pain.</w:t>
      </w:r>
    </w:p>
    <w:p w:rsidR="00C276A0" w:rsidRDefault="00C276A0" w:rsidP="0079605E">
      <w:pPr>
        <w:spacing w:after="0"/>
        <w:rPr>
          <w:rFonts w:ascii="Arial" w:hAnsi="Arial" w:cs="Arial"/>
          <w:sz w:val="28"/>
          <w:szCs w:val="28"/>
        </w:rPr>
      </w:pPr>
    </w:p>
    <w:p w:rsidR="00C276A0" w:rsidRDefault="00C276A0" w:rsidP="0079605E">
      <w:pPr>
        <w:spacing w:after="0"/>
        <w:rPr>
          <w:rFonts w:ascii="Arial" w:hAnsi="Arial" w:cs="Arial"/>
          <w:sz w:val="28"/>
          <w:szCs w:val="28"/>
        </w:rPr>
      </w:pPr>
      <w:r>
        <w:rPr>
          <w:rFonts w:ascii="Arial" w:hAnsi="Arial" w:cs="Arial"/>
          <w:sz w:val="28"/>
          <w:szCs w:val="28"/>
        </w:rPr>
        <w:t xml:space="preserve">Negative feedback and antagonistic hormone pairs help regulate homeostasis. Example, </w:t>
      </w:r>
      <w:r w:rsidRPr="00C276A0">
        <w:rPr>
          <w:rFonts w:ascii="Arial" w:hAnsi="Arial" w:cs="Arial"/>
          <w:sz w:val="28"/>
          <w:szCs w:val="28"/>
          <w:u w:val="single"/>
        </w:rPr>
        <w:t>blood glucose</w:t>
      </w:r>
      <w:r>
        <w:rPr>
          <w:rFonts w:ascii="Arial" w:hAnsi="Arial" w:cs="Arial"/>
          <w:sz w:val="28"/>
          <w:szCs w:val="28"/>
        </w:rPr>
        <w:t xml:space="preserve"> kept constant by </w:t>
      </w:r>
      <w:r w:rsidRPr="00C276A0">
        <w:rPr>
          <w:rFonts w:ascii="Arial" w:hAnsi="Arial" w:cs="Arial"/>
          <w:b/>
          <w:sz w:val="28"/>
          <w:szCs w:val="28"/>
        </w:rPr>
        <w:t>insulin</w:t>
      </w:r>
      <w:r>
        <w:rPr>
          <w:rFonts w:ascii="Arial" w:hAnsi="Arial" w:cs="Arial"/>
          <w:sz w:val="28"/>
          <w:szCs w:val="28"/>
        </w:rPr>
        <w:t xml:space="preserve"> and </w:t>
      </w:r>
      <w:r w:rsidRPr="00C276A0">
        <w:rPr>
          <w:rFonts w:ascii="Arial" w:hAnsi="Arial" w:cs="Arial"/>
          <w:b/>
          <w:sz w:val="28"/>
          <w:szCs w:val="28"/>
        </w:rPr>
        <w:t>glucagon</w:t>
      </w:r>
      <w:r w:rsidR="00BC5FC0">
        <w:rPr>
          <w:rFonts w:ascii="Arial" w:hAnsi="Arial" w:cs="Arial"/>
          <w:sz w:val="28"/>
          <w:szCs w:val="28"/>
        </w:rPr>
        <w:t xml:space="preserve"> (</w:t>
      </w:r>
      <w:r>
        <w:rPr>
          <w:rFonts w:ascii="Arial" w:hAnsi="Arial" w:cs="Arial"/>
          <w:sz w:val="28"/>
          <w:szCs w:val="28"/>
        </w:rPr>
        <w:t>made in the pancreas</w:t>
      </w:r>
      <w:r w:rsidR="00BC5FC0">
        <w:rPr>
          <w:rFonts w:ascii="Arial" w:hAnsi="Arial" w:cs="Arial"/>
          <w:sz w:val="28"/>
          <w:szCs w:val="28"/>
        </w:rPr>
        <w:t>)</w:t>
      </w:r>
      <w:r>
        <w:rPr>
          <w:rFonts w:ascii="Arial" w:hAnsi="Arial" w:cs="Arial"/>
          <w:sz w:val="28"/>
          <w:szCs w:val="28"/>
        </w:rPr>
        <w:t xml:space="preserve">. </w:t>
      </w:r>
      <w:r w:rsidRPr="00C276A0">
        <w:rPr>
          <w:rFonts w:ascii="Arial" w:hAnsi="Arial" w:cs="Arial"/>
          <w:i/>
          <w:sz w:val="28"/>
          <w:szCs w:val="28"/>
        </w:rPr>
        <w:t>Alpha</w:t>
      </w:r>
      <w:r>
        <w:rPr>
          <w:rFonts w:ascii="Arial" w:hAnsi="Arial" w:cs="Arial"/>
          <w:sz w:val="28"/>
          <w:szCs w:val="28"/>
        </w:rPr>
        <w:t xml:space="preserve"> cells make glucagon; </w:t>
      </w:r>
      <w:r w:rsidRPr="00C276A0">
        <w:rPr>
          <w:rFonts w:ascii="Arial" w:hAnsi="Arial" w:cs="Arial"/>
          <w:i/>
          <w:sz w:val="28"/>
          <w:szCs w:val="28"/>
        </w:rPr>
        <w:t>beta</w:t>
      </w:r>
      <w:r>
        <w:rPr>
          <w:rFonts w:ascii="Arial" w:hAnsi="Arial" w:cs="Arial"/>
          <w:sz w:val="28"/>
          <w:szCs w:val="28"/>
        </w:rPr>
        <w:t xml:space="preserve"> cells make insulin. (The </w:t>
      </w:r>
      <w:r w:rsidRPr="00A54724">
        <w:rPr>
          <w:rFonts w:ascii="Arial" w:hAnsi="Arial" w:cs="Arial"/>
          <w:b/>
          <w:sz w:val="28"/>
          <w:szCs w:val="28"/>
        </w:rPr>
        <w:t>pancreas is an endocrine an</w:t>
      </w:r>
      <w:r w:rsidR="00A54724" w:rsidRPr="00A54724">
        <w:rPr>
          <w:rFonts w:ascii="Arial" w:hAnsi="Arial" w:cs="Arial"/>
          <w:b/>
          <w:sz w:val="28"/>
          <w:szCs w:val="28"/>
        </w:rPr>
        <w:t>d an exocrine gland</w:t>
      </w:r>
      <w:r w:rsidR="00A54724">
        <w:rPr>
          <w:rFonts w:ascii="Arial" w:hAnsi="Arial" w:cs="Arial"/>
          <w:sz w:val="28"/>
          <w:szCs w:val="28"/>
        </w:rPr>
        <w:t>. For exocrine function it</w:t>
      </w:r>
      <w:r>
        <w:rPr>
          <w:rFonts w:ascii="Arial" w:hAnsi="Arial" w:cs="Arial"/>
          <w:sz w:val="28"/>
          <w:szCs w:val="28"/>
        </w:rPr>
        <w:t xml:space="preserve"> secretes bicarbonate ion</w:t>
      </w:r>
      <w:r w:rsidR="00A54724">
        <w:rPr>
          <w:rFonts w:ascii="Arial" w:hAnsi="Arial" w:cs="Arial"/>
          <w:sz w:val="28"/>
          <w:szCs w:val="28"/>
        </w:rPr>
        <w:t>s</w:t>
      </w:r>
      <w:r>
        <w:rPr>
          <w:rFonts w:ascii="Arial" w:hAnsi="Arial" w:cs="Arial"/>
          <w:sz w:val="28"/>
          <w:szCs w:val="28"/>
        </w:rPr>
        <w:t xml:space="preserve"> and dige</w:t>
      </w:r>
      <w:r w:rsidR="000D115B">
        <w:rPr>
          <w:rFonts w:ascii="Arial" w:hAnsi="Arial" w:cs="Arial"/>
          <w:sz w:val="28"/>
          <w:szCs w:val="28"/>
        </w:rPr>
        <w:t>stive enzymes in ducts that go</w:t>
      </w:r>
      <w:r>
        <w:rPr>
          <w:rFonts w:ascii="Arial" w:hAnsi="Arial" w:cs="Arial"/>
          <w:sz w:val="28"/>
          <w:szCs w:val="28"/>
        </w:rPr>
        <w:t xml:space="preserve"> into the small intestine</w:t>
      </w:r>
      <w:r w:rsidR="00A54724">
        <w:rPr>
          <w:rFonts w:ascii="Arial" w:hAnsi="Arial" w:cs="Arial"/>
          <w:sz w:val="28"/>
          <w:szCs w:val="28"/>
        </w:rPr>
        <w:t>).</w:t>
      </w:r>
    </w:p>
    <w:p w:rsidR="0079605E" w:rsidRDefault="0079605E" w:rsidP="0079605E">
      <w:pPr>
        <w:spacing w:after="0"/>
        <w:rPr>
          <w:rFonts w:ascii="Arial" w:hAnsi="Arial" w:cs="Arial"/>
          <w:sz w:val="28"/>
          <w:szCs w:val="28"/>
        </w:rPr>
      </w:pPr>
    </w:p>
    <w:p w:rsidR="00D83806" w:rsidRDefault="00D83806" w:rsidP="0079605E">
      <w:pPr>
        <w:spacing w:after="0"/>
        <w:rPr>
          <w:rFonts w:ascii="Arial" w:hAnsi="Arial" w:cs="Arial"/>
          <w:sz w:val="28"/>
          <w:szCs w:val="28"/>
        </w:rPr>
      </w:pPr>
      <w:r w:rsidRPr="00D83806">
        <w:rPr>
          <w:rFonts w:ascii="Arial" w:hAnsi="Arial" w:cs="Arial"/>
          <w:b/>
          <w:sz w:val="28"/>
          <w:szCs w:val="28"/>
        </w:rPr>
        <w:t>Diabetes mellitus</w:t>
      </w:r>
      <w:r>
        <w:rPr>
          <w:rFonts w:ascii="Arial" w:hAnsi="Arial" w:cs="Arial"/>
          <w:sz w:val="28"/>
          <w:szCs w:val="28"/>
        </w:rPr>
        <w:t xml:space="preserve"> – refers to increased urination together with glucose in the urine.</w:t>
      </w:r>
      <w:r>
        <w:rPr>
          <w:rFonts w:ascii="Arial" w:hAnsi="Arial" w:cs="Arial"/>
          <w:sz w:val="28"/>
          <w:szCs w:val="28"/>
        </w:rPr>
        <w:br/>
      </w:r>
      <w:r w:rsidRPr="00D83806">
        <w:rPr>
          <w:rFonts w:ascii="Arial" w:hAnsi="Arial" w:cs="Arial"/>
          <w:b/>
          <w:sz w:val="28"/>
          <w:szCs w:val="28"/>
        </w:rPr>
        <w:t>Type 1 diabetes</w:t>
      </w:r>
      <w:r>
        <w:rPr>
          <w:rFonts w:ascii="Arial" w:hAnsi="Arial" w:cs="Arial"/>
          <w:sz w:val="28"/>
          <w:szCs w:val="28"/>
        </w:rPr>
        <w:t xml:space="preserve"> – insulin-dependent diabetes is an autoimmune disorder in which the beta cells have been destroyed so that no insulin is made.</w:t>
      </w:r>
      <w:r w:rsidR="007E7433">
        <w:rPr>
          <w:rFonts w:ascii="Arial" w:hAnsi="Arial" w:cs="Arial"/>
          <w:sz w:val="28"/>
          <w:szCs w:val="28"/>
        </w:rPr>
        <w:t xml:space="preserve"> (Usually earlier onset).</w:t>
      </w:r>
    </w:p>
    <w:p w:rsidR="00D83806" w:rsidRDefault="00D83806" w:rsidP="0079605E">
      <w:pPr>
        <w:spacing w:after="0"/>
        <w:rPr>
          <w:rFonts w:ascii="Arial" w:hAnsi="Arial" w:cs="Arial"/>
          <w:sz w:val="28"/>
          <w:szCs w:val="28"/>
        </w:rPr>
      </w:pPr>
      <w:r w:rsidRPr="007E7433">
        <w:rPr>
          <w:rFonts w:ascii="Arial" w:hAnsi="Arial" w:cs="Arial"/>
          <w:b/>
          <w:sz w:val="28"/>
          <w:szCs w:val="28"/>
        </w:rPr>
        <w:t>Type 2 diabetes</w:t>
      </w:r>
      <w:r>
        <w:rPr>
          <w:rFonts w:ascii="Arial" w:hAnsi="Arial" w:cs="Arial"/>
          <w:sz w:val="28"/>
          <w:szCs w:val="28"/>
        </w:rPr>
        <w:t xml:space="preserve"> – non-insulin dependent diabetes (although some with it rely on insulin) </w:t>
      </w:r>
      <w:r w:rsidR="007E7433">
        <w:rPr>
          <w:rFonts w:ascii="Arial" w:hAnsi="Arial" w:cs="Arial"/>
          <w:sz w:val="28"/>
          <w:szCs w:val="28"/>
        </w:rPr>
        <w:t>usually due to the failure of target cells to respond to insulin. (Usually after age 40 – although the age keeps decreasing). Heredity is thought to play a stronger role in Type 2 diabetes. 90% of diabetics are Type 2. Type 2 is 7</w:t>
      </w:r>
      <w:r w:rsidR="007E7433" w:rsidRPr="007E7433">
        <w:rPr>
          <w:rFonts w:ascii="Arial" w:hAnsi="Arial" w:cs="Arial"/>
          <w:sz w:val="28"/>
          <w:szCs w:val="28"/>
          <w:vertAlign w:val="superscript"/>
        </w:rPr>
        <w:t>th</w:t>
      </w:r>
      <w:r w:rsidR="007E7433">
        <w:rPr>
          <w:rFonts w:ascii="Arial" w:hAnsi="Arial" w:cs="Arial"/>
          <w:sz w:val="28"/>
          <w:szCs w:val="28"/>
        </w:rPr>
        <w:t xml:space="preserve"> most common cause of death in the US.</w:t>
      </w:r>
    </w:p>
    <w:p w:rsidR="00F11F0E" w:rsidRDefault="00F11F0E" w:rsidP="0079605E">
      <w:pPr>
        <w:spacing w:after="0"/>
        <w:rPr>
          <w:rFonts w:ascii="Arial" w:hAnsi="Arial" w:cs="Arial"/>
          <w:sz w:val="28"/>
          <w:szCs w:val="28"/>
        </w:rPr>
      </w:pPr>
    </w:p>
    <w:p w:rsidR="00F11F0E" w:rsidRDefault="00F11F0E" w:rsidP="0079605E">
      <w:pPr>
        <w:spacing w:after="0"/>
        <w:rPr>
          <w:rFonts w:ascii="Arial" w:hAnsi="Arial" w:cs="Arial"/>
          <w:sz w:val="28"/>
          <w:szCs w:val="28"/>
        </w:rPr>
      </w:pPr>
      <w:r>
        <w:rPr>
          <w:rFonts w:ascii="Arial" w:hAnsi="Arial" w:cs="Arial"/>
          <w:sz w:val="28"/>
          <w:szCs w:val="28"/>
        </w:rPr>
        <w:t xml:space="preserve">The </w:t>
      </w:r>
      <w:r w:rsidRPr="009F66EA">
        <w:rPr>
          <w:rFonts w:ascii="Arial" w:hAnsi="Arial" w:cs="Arial"/>
          <w:b/>
          <w:sz w:val="28"/>
          <w:szCs w:val="28"/>
        </w:rPr>
        <w:t>endocrine and nervous systems work</w:t>
      </w:r>
      <w:r>
        <w:rPr>
          <w:rFonts w:ascii="Arial" w:hAnsi="Arial" w:cs="Arial"/>
          <w:sz w:val="28"/>
          <w:szCs w:val="28"/>
        </w:rPr>
        <w:t xml:space="preserve"> both individually and </w:t>
      </w:r>
      <w:r w:rsidRPr="009F66EA">
        <w:rPr>
          <w:rFonts w:ascii="Arial" w:hAnsi="Arial" w:cs="Arial"/>
          <w:b/>
          <w:sz w:val="28"/>
          <w:szCs w:val="28"/>
        </w:rPr>
        <w:t>together</w:t>
      </w:r>
      <w:r>
        <w:rPr>
          <w:rFonts w:ascii="Arial" w:hAnsi="Arial" w:cs="Arial"/>
          <w:sz w:val="28"/>
          <w:szCs w:val="28"/>
        </w:rPr>
        <w:t xml:space="preserve"> in regulating physiology.  </w:t>
      </w:r>
      <w:r w:rsidR="005C6C67">
        <w:rPr>
          <w:rFonts w:ascii="Arial" w:hAnsi="Arial" w:cs="Arial"/>
          <w:sz w:val="28"/>
          <w:szCs w:val="28"/>
        </w:rPr>
        <w:t>E</w:t>
      </w:r>
      <w:r w:rsidR="009F66EA">
        <w:rPr>
          <w:rFonts w:ascii="Arial" w:hAnsi="Arial" w:cs="Arial"/>
          <w:sz w:val="28"/>
          <w:szCs w:val="28"/>
        </w:rPr>
        <w:t>xample, metamorphosis of caterpillar depends on brain production of prothoracicotropic hormone (PTTH), a peptide hormone, to stimulate glands behind the brain (prothoracic glands) to produce ecdysone, which promotes molting and final metamorphosis of the caterpillar into a butterfly.</w:t>
      </w:r>
    </w:p>
    <w:p w:rsidR="009F66EA" w:rsidRDefault="00D879C8" w:rsidP="00D879C8">
      <w:pPr>
        <w:spacing w:after="0"/>
        <w:jc w:val="center"/>
        <w:rPr>
          <w:rFonts w:ascii="Arial" w:hAnsi="Arial" w:cs="Arial"/>
          <w:sz w:val="28"/>
          <w:szCs w:val="28"/>
        </w:rPr>
      </w:pPr>
      <w:r w:rsidRPr="00D879C8">
        <w:rPr>
          <w:rFonts w:ascii="Arial" w:hAnsi="Arial" w:cs="Arial"/>
          <w:noProof/>
          <w:sz w:val="28"/>
          <w:szCs w:val="28"/>
        </w:rPr>
        <w:drawing>
          <wp:inline distT="0" distB="0" distL="0" distR="0">
            <wp:extent cx="4111148" cy="3480212"/>
            <wp:effectExtent l="0" t="0" r="3810" b="6350"/>
            <wp:docPr id="6" name="Picture 6" descr="D:\Chapter_45\B_Jpeg_Images\45_Labeled_Images\45_12InsectDevHormones_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hapter_45\B_Jpeg_Images\45_Labeled_Images\45_12InsectDevHormones_4-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6082" cy="3484388"/>
                    </a:xfrm>
                    <a:prstGeom prst="rect">
                      <a:avLst/>
                    </a:prstGeom>
                    <a:noFill/>
                    <a:ln>
                      <a:noFill/>
                    </a:ln>
                  </pic:spPr>
                </pic:pic>
              </a:graphicData>
            </a:graphic>
          </wp:inline>
        </w:drawing>
      </w:r>
    </w:p>
    <w:p w:rsidR="009F66EA" w:rsidRDefault="003D2E60" w:rsidP="0079605E">
      <w:pPr>
        <w:spacing w:after="0"/>
        <w:rPr>
          <w:rFonts w:ascii="Arial" w:hAnsi="Arial" w:cs="Arial"/>
          <w:sz w:val="28"/>
          <w:szCs w:val="28"/>
        </w:rPr>
      </w:pPr>
      <w:r w:rsidRPr="003D2E60">
        <w:rPr>
          <w:rFonts w:ascii="Arial" w:hAnsi="Arial" w:cs="Arial"/>
          <w:sz w:val="28"/>
          <w:szCs w:val="28"/>
          <w:u w:val="single"/>
        </w:rPr>
        <w:t>In vertebrates</w:t>
      </w:r>
      <w:r>
        <w:rPr>
          <w:rFonts w:ascii="Arial" w:hAnsi="Arial" w:cs="Arial"/>
          <w:sz w:val="28"/>
          <w:szCs w:val="28"/>
        </w:rPr>
        <w:t xml:space="preserve">, the </w:t>
      </w:r>
      <w:r w:rsidRPr="003D2E60">
        <w:rPr>
          <w:rFonts w:ascii="Arial" w:hAnsi="Arial" w:cs="Arial"/>
          <w:b/>
          <w:sz w:val="28"/>
          <w:szCs w:val="28"/>
        </w:rPr>
        <w:t>hypothalamus</w:t>
      </w:r>
      <w:r>
        <w:rPr>
          <w:rFonts w:ascii="Arial" w:hAnsi="Arial" w:cs="Arial"/>
          <w:sz w:val="28"/>
          <w:szCs w:val="28"/>
        </w:rPr>
        <w:t xml:space="preserve"> integrates the endocrine and nervous systems.</w:t>
      </w:r>
      <w:r w:rsidR="00371384">
        <w:rPr>
          <w:rFonts w:ascii="Arial" w:hAnsi="Arial" w:cs="Arial"/>
          <w:sz w:val="28"/>
          <w:szCs w:val="28"/>
        </w:rPr>
        <w:t xml:space="preserve"> For example, the brain relays sensory information about seasonal changes/mate availability to hypothalamus which in turn, regulates the release of reproductive hormones required for breeding.</w:t>
      </w:r>
    </w:p>
    <w:p w:rsidR="00371384" w:rsidRDefault="00371384" w:rsidP="0079605E">
      <w:pPr>
        <w:spacing w:after="0"/>
        <w:rPr>
          <w:rFonts w:ascii="Arial" w:hAnsi="Arial" w:cs="Arial"/>
          <w:sz w:val="28"/>
          <w:szCs w:val="28"/>
        </w:rPr>
      </w:pPr>
    </w:p>
    <w:p w:rsidR="00D879C8" w:rsidRDefault="00D879C8" w:rsidP="00D879C8">
      <w:pPr>
        <w:spacing w:after="0"/>
        <w:jc w:val="center"/>
        <w:rPr>
          <w:rFonts w:ascii="Arial" w:hAnsi="Arial" w:cs="Arial"/>
          <w:sz w:val="28"/>
          <w:szCs w:val="28"/>
        </w:rPr>
      </w:pPr>
      <w:r w:rsidRPr="00D879C8">
        <w:rPr>
          <w:rFonts w:ascii="Arial" w:hAnsi="Arial" w:cs="Arial"/>
          <w:noProof/>
          <w:sz w:val="28"/>
          <w:szCs w:val="28"/>
        </w:rPr>
        <w:drawing>
          <wp:inline distT="0" distB="0" distL="0" distR="0">
            <wp:extent cx="3609978" cy="4768850"/>
            <wp:effectExtent l="0" t="0" r="9525" b="0"/>
            <wp:docPr id="3" name="Picture 3" descr="D:\Chapter_45\B_Jpeg_Images\45_Labeled_Images\45_09aHumEndocrineGland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hapter_45\B_Jpeg_Images\45_Labeled_Images\45_09aHumEndocrineGlands-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0929" cy="4770106"/>
                    </a:xfrm>
                    <a:prstGeom prst="rect">
                      <a:avLst/>
                    </a:prstGeom>
                    <a:noFill/>
                    <a:ln>
                      <a:noFill/>
                    </a:ln>
                  </pic:spPr>
                </pic:pic>
              </a:graphicData>
            </a:graphic>
          </wp:inline>
        </w:drawing>
      </w:r>
    </w:p>
    <w:p w:rsidR="00371384" w:rsidRDefault="00371384" w:rsidP="0079605E">
      <w:pPr>
        <w:spacing w:after="0"/>
        <w:rPr>
          <w:rFonts w:ascii="Arial" w:hAnsi="Arial" w:cs="Arial"/>
          <w:sz w:val="28"/>
          <w:szCs w:val="28"/>
        </w:rPr>
      </w:pPr>
      <w:r>
        <w:rPr>
          <w:rFonts w:ascii="Arial" w:hAnsi="Arial" w:cs="Arial"/>
          <w:sz w:val="28"/>
          <w:szCs w:val="28"/>
        </w:rPr>
        <w:t xml:space="preserve">Signals from hypothalamus go to </w:t>
      </w:r>
      <w:r w:rsidRPr="00371384">
        <w:rPr>
          <w:rFonts w:ascii="Arial" w:hAnsi="Arial" w:cs="Arial"/>
          <w:sz w:val="28"/>
          <w:szCs w:val="28"/>
          <w:u w:val="single"/>
        </w:rPr>
        <w:t>pituitary</w:t>
      </w:r>
      <w:r>
        <w:rPr>
          <w:rFonts w:ascii="Arial" w:hAnsi="Arial" w:cs="Arial"/>
          <w:sz w:val="28"/>
          <w:szCs w:val="28"/>
        </w:rPr>
        <w:t>.</w:t>
      </w:r>
    </w:p>
    <w:p w:rsidR="00371384" w:rsidRDefault="00371384" w:rsidP="0079605E">
      <w:pPr>
        <w:spacing w:after="0"/>
        <w:rPr>
          <w:rFonts w:ascii="Arial" w:hAnsi="Arial" w:cs="Arial"/>
          <w:sz w:val="28"/>
          <w:szCs w:val="28"/>
        </w:rPr>
      </w:pPr>
      <w:r w:rsidRPr="00371384">
        <w:rPr>
          <w:rFonts w:ascii="Arial" w:hAnsi="Arial" w:cs="Arial"/>
          <w:b/>
          <w:sz w:val="28"/>
          <w:szCs w:val="28"/>
        </w:rPr>
        <w:t>Posterior pituitary</w:t>
      </w:r>
      <w:r w:rsidR="00BC5FC0">
        <w:rPr>
          <w:rFonts w:ascii="Arial" w:hAnsi="Arial" w:cs="Arial"/>
          <w:sz w:val="28"/>
          <w:szCs w:val="28"/>
        </w:rPr>
        <w:t xml:space="preserve"> –</w:t>
      </w:r>
      <w:r>
        <w:rPr>
          <w:rFonts w:ascii="Arial" w:hAnsi="Arial" w:cs="Arial"/>
          <w:sz w:val="28"/>
          <w:szCs w:val="28"/>
        </w:rPr>
        <w:t xml:space="preserve"> stores and secretes 2 hormones </w:t>
      </w:r>
      <w:r w:rsidRPr="006C5E5B">
        <w:rPr>
          <w:rFonts w:ascii="Arial" w:hAnsi="Arial" w:cs="Arial"/>
          <w:b/>
          <w:sz w:val="28"/>
          <w:szCs w:val="28"/>
        </w:rPr>
        <w:t>made by the hypothalamus</w:t>
      </w:r>
      <w:r w:rsidR="00BC5FC0">
        <w:rPr>
          <w:rFonts w:ascii="Arial" w:hAnsi="Arial" w:cs="Arial"/>
          <w:sz w:val="28"/>
          <w:szCs w:val="28"/>
        </w:rPr>
        <w:t>;</w:t>
      </w:r>
    </w:p>
    <w:p w:rsidR="00371384" w:rsidRDefault="00371384" w:rsidP="006C5E5B">
      <w:pPr>
        <w:spacing w:after="0"/>
        <w:ind w:left="720"/>
        <w:rPr>
          <w:rFonts w:ascii="Arial" w:hAnsi="Arial" w:cs="Arial"/>
          <w:sz w:val="28"/>
          <w:szCs w:val="28"/>
        </w:rPr>
      </w:pPr>
      <w:r w:rsidRPr="00371384">
        <w:rPr>
          <w:rFonts w:ascii="Arial" w:hAnsi="Arial" w:cs="Arial"/>
          <w:b/>
          <w:sz w:val="28"/>
          <w:szCs w:val="28"/>
        </w:rPr>
        <w:t xml:space="preserve">ADH </w:t>
      </w:r>
      <w:r>
        <w:rPr>
          <w:rFonts w:ascii="Arial" w:hAnsi="Arial" w:cs="Arial"/>
          <w:sz w:val="28"/>
          <w:szCs w:val="28"/>
        </w:rPr>
        <w:t>– Antidiuretic hormone, promotes water retention.</w:t>
      </w:r>
    </w:p>
    <w:p w:rsidR="00371384" w:rsidRDefault="00371384" w:rsidP="006C5E5B">
      <w:pPr>
        <w:spacing w:after="0"/>
        <w:ind w:left="720"/>
        <w:rPr>
          <w:rFonts w:ascii="Arial" w:hAnsi="Arial" w:cs="Arial"/>
          <w:sz w:val="28"/>
          <w:szCs w:val="28"/>
        </w:rPr>
      </w:pPr>
      <w:r w:rsidRPr="00371384">
        <w:rPr>
          <w:rFonts w:ascii="Arial" w:hAnsi="Arial" w:cs="Arial"/>
          <w:b/>
          <w:sz w:val="28"/>
          <w:szCs w:val="28"/>
        </w:rPr>
        <w:t>Oxytocin</w:t>
      </w:r>
      <w:r>
        <w:rPr>
          <w:rFonts w:ascii="Arial" w:hAnsi="Arial" w:cs="Arial"/>
          <w:sz w:val="28"/>
          <w:szCs w:val="28"/>
        </w:rPr>
        <w:t xml:space="preserve"> – stimulates contraction of uterus and mammary gland cells.</w:t>
      </w:r>
    </w:p>
    <w:p w:rsidR="00371384" w:rsidRDefault="00371384" w:rsidP="0079605E">
      <w:pPr>
        <w:spacing w:after="0"/>
        <w:rPr>
          <w:rFonts w:ascii="Arial" w:hAnsi="Arial" w:cs="Arial"/>
          <w:sz w:val="28"/>
          <w:szCs w:val="28"/>
        </w:rPr>
      </w:pPr>
    </w:p>
    <w:p w:rsidR="00371384" w:rsidRDefault="00371384" w:rsidP="0079605E">
      <w:pPr>
        <w:spacing w:after="0"/>
        <w:rPr>
          <w:rFonts w:ascii="Arial" w:hAnsi="Arial" w:cs="Arial"/>
          <w:sz w:val="28"/>
          <w:szCs w:val="28"/>
        </w:rPr>
      </w:pPr>
      <w:r w:rsidRPr="00371384">
        <w:rPr>
          <w:rFonts w:ascii="Arial" w:hAnsi="Arial" w:cs="Arial"/>
          <w:b/>
          <w:sz w:val="28"/>
          <w:szCs w:val="28"/>
        </w:rPr>
        <w:t>Anterior pituitary</w:t>
      </w:r>
      <w:r w:rsidR="00BC5FC0">
        <w:rPr>
          <w:rFonts w:ascii="Arial" w:hAnsi="Arial" w:cs="Arial"/>
          <w:sz w:val="28"/>
          <w:szCs w:val="28"/>
        </w:rPr>
        <w:t xml:space="preserve"> – makes and releases these:</w:t>
      </w:r>
    </w:p>
    <w:p w:rsidR="006C5E5B" w:rsidRDefault="006C5E5B" w:rsidP="006C5E5B">
      <w:pPr>
        <w:spacing w:after="0"/>
        <w:ind w:left="720"/>
        <w:rPr>
          <w:rFonts w:ascii="Arial" w:hAnsi="Arial" w:cs="Arial"/>
          <w:sz w:val="28"/>
          <w:szCs w:val="28"/>
        </w:rPr>
      </w:pPr>
      <w:r>
        <w:rPr>
          <w:rFonts w:ascii="Arial" w:hAnsi="Arial" w:cs="Arial"/>
          <w:sz w:val="28"/>
          <w:szCs w:val="28"/>
        </w:rPr>
        <w:t>TSH -Thyroid stimulating hormone – stimulates thyroid gland.</w:t>
      </w:r>
    </w:p>
    <w:p w:rsidR="006C5E5B" w:rsidRDefault="006C5E5B" w:rsidP="006C5E5B">
      <w:pPr>
        <w:spacing w:after="0"/>
        <w:ind w:left="720"/>
        <w:rPr>
          <w:rFonts w:ascii="Arial" w:hAnsi="Arial" w:cs="Arial"/>
          <w:sz w:val="28"/>
          <w:szCs w:val="28"/>
        </w:rPr>
      </w:pPr>
      <w:r>
        <w:rPr>
          <w:rFonts w:ascii="Arial" w:hAnsi="Arial" w:cs="Arial"/>
          <w:sz w:val="28"/>
          <w:szCs w:val="28"/>
        </w:rPr>
        <w:t>FSH – Follicle stimulating hormone – stimulates ova and sperm production.</w:t>
      </w:r>
    </w:p>
    <w:p w:rsidR="006C5E5B" w:rsidRDefault="006C5E5B" w:rsidP="006C5E5B">
      <w:pPr>
        <w:spacing w:after="0"/>
        <w:ind w:left="720"/>
        <w:rPr>
          <w:rFonts w:ascii="Arial" w:hAnsi="Arial" w:cs="Arial"/>
          <w:sz w:val="28"/>
          <w:szCs w:val="28"/>
        </w:rPr>
      </w:pPr>
      <w:r>
        <w:rPr>
          <w:rFonts w:ascii="Arial" w:hAnsi="Arial" w:cs="Arial"/>
          <w:sz w:val="28"/>
          <w:szCs w:val="28"/>
        </w:rPr>
        <w:t>LH – Luteinizing hormone – stimulates ovaries and testes.</w:t>
      </w:r>
    </w:p>
    <w:p w:rsidR="006C5E5B" w:rsidRDefault="006C5E5B" w:rsidP="006C5E5B">
      <w:pPr>
        <w:spacing w:after="0"/>
        <w:ind w:left="720"/>
        <w:rPr>
          <w:rFonts w:ascii="Arial" w:hAnsi="Arial" w:cs="Arial"/>
          <w:sz w:val="28"/>
          <w:szCs w:val="28"/>
        </w:rPr>
      </w:pPr>
      <w:r>
        <w:rPr>
          <w:rFonts w:ascii="Arial" w:hAnsi="Arial" w:cs="Arial"/>
          <w:sz w:val="28"/>
          <w:szCs w:val="28"/>
        </w:rPr>
        <w:t>ACTH – adrenocorticotropic hormone – stimulates adrenal cortex to secrete glucocorticoids.</w:t>
      </w:r>
    </w:p>
    <w:p w:rsidR="006C5E5B" w:rsidRDefault="006C5E5B" w:rsidP="006C5E5B">
      <w:pPr>
        <w:spacing w:after="0"/>
        <w:ind w:left="720"/>
        <w:rPr>
          <w:rFonts w:ascii="Arial" w:hAnsi="Arial" w:cs="Arial"/>
          <w:sz w:val="28"/>
          <w:szCs w:val="28"/>
        </w:rPr>
      </w:pPr>
      <w:r>
        <w:rPr>
          <w:rFonts w:ascii="Arial" w:hAnsi="Arial" w:cs="Arial"/>
          <w:sz w:val="28"/>
          <w:szCs w:val="28"/>
        </w:rPr>
        <w:t>Prolactin – stimulates milk production</w:t>
      </w:r>
      <w:r w:rsidR="00A50E5D">
        <w:rPr>
          <w:rFonts w:ascii="Arial" w:hAnsi="Arial" w:cs="Arial"/>
          <w:sz w:val="28"/>
          <w:szCs w:val="28"/>
        </w:rPr>
        <w:t xml:space="preserve"> and secretion.</w:t>
      </w:r>
    </w:p>
    <w:p w:rsidR="006C5E5B" w:rsidRDefault="006C5E5B" w:rsidP="006C5E5B">
      <w:pPr>
        <w:spacing w:after="0"/>
        <w:ind w:left="720"/>
        <w:rPr>
          <w:rFonts w:ascii="Arial" w:hAnsi="Arial" w:cs="Arial"/>
          <w:sz w:val="28"/>
          <w:szCs w:val="28"/>
        </w:rPr>
      </w:pPr>
      <w:r>
        <w:rPr>
          <w:rFonts w:ascii="Arial" w:hAnsi="Arial" w:cs="Arial"/>
          <w:sz w:val="28"/>
          <w:szCs w:val="28"/>
        </w:rPr>
        <w:t>MSH – melanocyte-stimulating hormone</w:t>
      </w:r>
      <w:r w:rsidR="00A50E5D">
        <w:rPr>
          <w:rFonts w:ascii="Arial" w:hAnsi="Arial" w:cs="Arial"/>
          <w:sz w:val="28"/>
          <w:szCs w:val="28"/>
        </w:rPr>
        <w:t xml:space="preserve"> – regulates activity of pigment-containing cells in the skin of some amphibians, fish, reptiles.</w:t>
      </w:r>
    </w:p>
    <w:p w:rsidR="006C5E5B" w:rsidRDefault="006C5E5B" w:rsidP="006C5E5B">
      <w:pPr>
        <w:spacing w:after="0"/>
        <w:ind w:left="720"/>
        <w:rPr>
          <w:rFonts w:ascii="Arial" w:hAnsi="Arial" w:cs="Arial"/>
          <w:sz w:val="28"/>
          <w:szCs w:val="28"/>
        </w:rPr>
      </w:pPr>
      <w:r>
        <w:rPr>
          <w:rFonts w:ascii="Arial" w:hAnsi="Arial" w:cs="Arial"/>
          <w:sz w:val="28"/>
          <w:szCs w:val="28"/>
        </w:rPr>
        <w:t>GH – Growth hormone</w:t>
      </w:r>
      <w:r w:rsidR="00A50E5D">
        <w:rPr>
          <w:rFonts w:ascii="Arial" w:hAnsi="Arial" w:cs="Arial"/>
          <w:sz w:val="28"/>
          <w:szCs w:val="28"/>
        </w:rPr>
        <w:t xml:space="preserve"> – stimulates growth (esp. bones) and metabolic functions.</w:t>
      </w:r>
    </w:p>
    <w:p w:rsidR="00A50E5D" w:rsidRDefault="00A50E5D" w:rsidP="00A50E5D">
      <w:pPr>
        <w:spacing w:after="0"/>
        <w:rPr>
          <w:rFonts w:ascii="Arial" w:hAnsi="Arial" w:cs="Arial"/>
          <w:sz w:val="28"/>
          <w:szCs w:val="28"/>
        </w:rPr>
      </w:pPr>
    </w:p>
    <w:p w:rsidR="00A50E5D" w:rsidRDefault="00A50E5D" w:rsidP="00A50E5D">
      <w:pPr>
        <w:spacing w:after="0"/>
        <w:rPr>
          <w:rFonts w:ascii="Arial" w:hAnsi="Arial" w:cs="Arial"/>
          <w:sz w:val="28"/>
          <w:szCs w:val="28"/>
        </w:rPr>
      </w:pPr>
      <w:r w:rsidRPr="00A50E5D">
        <w:rPr>
          <w:rFonts w:ascii="Arial" w:hAnsi="Arial" w:cs="Arial"/>
          <w:b/>
          <w:sz w:val="28"/>
          <w:szCs w:val="28"/>
        </w:rPr>
        <w:t>Tropic hormone</w:t>
      </w:r>
      <w:r w:rsidR="00BC5FC0">
        <w:rPr>
          <w:rFonts w:ascii="Arial" w:hAnsi="Arial" w:cs="Arial"/>
          <w:sz w:val="28"/>
          <w:szCs w:val="28"/>
        </w:rPr>
        <w:t xml:space="preserve"> – </w:t>
      </w:r>
      <w:r>
        <w:rPr>
          <w:rFonts w:ascii="Arial" w:hAnsi="Arial" w:cs="Arial"/>
          <w:sz w:val="28"/>
          <w:szCs w:val="28"/>
        </w:rPr>
        <w:t>regulates the function of endocrine cells or glands. (examples are FSH, LH, TSH, ACTH)</w:t>
      </w:r>
    </w:p>
    <w:p w:rsidR="00A50E5D" w:rsidRDefault="00A50E5D" w:rsidP="00A50E5D">
      <w:pPr>
        <w:spacing w:after="0"/>
        <w:rPr>
          <w:rFonts w:ascii="Arial" w:hAnsi="Arial" w:cs="Arial"/>
          <w:sz w:val="28"/>
          <w:szCs w:val="28"/>
        </w:rPr>
      </w:pPr>
    </w:p>
    <w:p w:rsidR="00BC5FC0" w:rsidRDefault="00A50E5D" w:rsidP="00A50E5D">
      <w:pPr>
        <w:spacing w:after="0"/>
        <w:rPr>
          <w:rFonts w:ascii="Arial" w:hAnsi="Arial" w:cs="Arial"/>
          <w:sz w:val="28"/>
          <w:szCs w:val="28"/>
        </w:rPr>
      </w:pPr>
      <w:r w:rsidRPr="00BE6D4C">
        <w:rPr>
          <w:rFonts w:ascii="Arial" w:hAnsi="Arial" w:cs="Arial"/>
          <w:b/>
          <w:sz w:val="28"/>
          <w:szCs w:val="28"/>
        </w:rPr>
        <w:t>Thyroid gland</w:t>
      </w:r>
      <w:r>
        <w:rPr>
          <w:rFonts w:ascii="Arial" w:hAnsi="Arial" w:cs="Arial"/>
          <w:sz w:val="28"/>
          <w:szCs w:val="28"/>
        </w:rPr>
        <w:t xml:space="preserve"> makes triiodothyronine (T</w:t>
      </w:r>
      <w:r w:rsidRPr="00BE6D4C">
        <w:rPr>
          <w:rFonts w:ascii="Arial" w:hAnsi="Arial" w:cs="Arial"/>
          <w:sz w:val="28"/>
          <w:szCs w:val="28"/>
          <w:vertAlign w:val="subscript"/>
        </w:rPr>
        <w:t>3</w:t>
      </w:r>
      <w:r>
        <w:rPr>
          <w:rFonts w:ascii="Arial" w:hAnsi="Arial" w:cs="Arial"/>
          <w:sz w:val="28"/>
          <w:szCs w:val="28"/>
        </w:rPr>
        <w:t>) and thyroxine (T</w:t>
      </w:r>
      <w:r w:rsidRPr="00BE6D4C">
        <w:rPr>
          <w:rFonts w:ascii="Arial" w:hAnsi="Arial" w:cs="Arial"/>
          <w:sz w:val="28"/>
          <w:szCs w:val="28"/>
          <w:vertAlign w:val="subscript"/>
        </w:rPr>
        <w:t>4</w:t>
      </w:r>
      <w:r>
        <w:rPr>
          <w:rFonts w:ascii="Arial" w:hAnsi="Arial" w:cs="Arial"/>
          <w:sz w:val="28"/>
          <w:szCs w:val="28"/>
        </w:rPr>
        <w:t>)</w:t>
      </w:r>
      <w:r w:rsidR="00BE6D4C">
        <w:rPr>
          <w:rFonts w:ascii="Arial" w:hAnsi="Arial" w:cs="Arial"/>
          <w:sz w:val="28"/>
          <w:szCs w:val="28"/>
        </w:rPr>
        <w:t xml:space="preserve"> that regulate metabolism. </w:t>
      </w:r>
    </w:p>
    <w:p w:rsidR="00BC5FC0" w:rsidRPr="00BC5FC0" w:rsidRDefault="00BE6D4C" w:rsidP="00BC5FC0">
      <w:pPr>
        <w:pStyle w:val="ListParagraph"/>
        <w:numPr>
          <w:ilvl w:val="0"/>
          <w:numId w:val="1"/>
        </w:numPr>
        <w:spacing w:after="0"/>
        <w:rPr>
          <w:rFonts w:ascii="Arial" w:hAnsi="Arial" w:cs="Arial"/>
          <w:sz w:val="28"/>
          <w:szCs w:val="28"/>
        </w:rPr>
      </w:pPr>
      <w:r w:rsidRPr="00BC5FC0">
        <w:rPr>
          <w:rFonts w:ascii="Arial" w:hAnsi="Arial" w:cs="Arial"/>
          <w:b/>
          <w:sz w:val="28"/>
          <w:szCs w:val="28"/>
        </w:rPr>
        <w:t>Hyperthyroidism</w:t>
      </w:r>
      <w:r w:rsidRPr="00BC5FC0">
        <w:rPr>
          <w:rFonts w:ascii="Arial" w:hAnsi="Arial" w:cs="Arial"/>
          <w:sz w:val="28"/>
          <w:szCs w:val="28"/>
        </w:rPr>
        <w:t xml:space="preserve"> – leads to high body temperature, sweating, weight loss, irritability, high blood pressure. Most common type is Grave’s disease. </w:t>
      </w:r>
    </w:p>
    <w:p w:rsidR="00A50E5D" w:rsidRPr="00BC5FC0" w:rsidRDefault="00BE6D4C" w:rsidP="00BC5FC0">
      <w:pPr>
        <w:pStyle w:val="ListParagraph"/>
        <w:numPr>
          <w:ilvl w:val="0"/>
          <w:numId w:val="1"/>
        </w:numPr>
        <w:spacing w:after="0"/>
        <w:rPr>
          <w:rFonts w:ascii="Arial" w:hAnsi="Arial" w:cs="Arial"/>
          <w:sz w:val="28"/>
          <w:szCs w:val="28"/>
        </w:rPr>
      </w:pPr>
      <w:r w:rsidRPr="00BC5FC0">
        <w:rPr>
          <w:rFonts w:ascii="Arial" w:hAnsi="Arial" w:cs="Arial"/>
          <w:b/>
          <w:sz w:val="28"/>
          <w:szCs w:val="28"/>
        </w:rPr>
        <w:t>Hypothyroidism</w:t>
      </w:r>
      <w:r w:rsidRPr="00BC5FC0">
        <w:rPr>
          <w:rFonts w:ascii="Arial" w:hAnsi="Arial" w:cs="Arial"/>
          <w:sz w:val="28"/>
          <w:szCs w:val="28"/>
        </w:rPr>
        <w:t xml:space="preserve"> – leads to weight gain, lethargy, and intolerance to cold.</w:t>
      </w:r>
    </w:p>
    <w:p w:rsidR="00BE6D4C" w:rsidRDefault="00BE6D4C" w:rsidP="00A50E5D">
      <w:pPr>
        <w:spacing w:after="0"/>
        <w:rPr>
          <w:rFonts w:ascii="Arial" w:hAnsi="Arial" w:cs="Arial"/>
          <w:sz w:val="28"/>
          <w:szCs w:val="28"/>
        </w:rPr>
      </w:pPr>
    </w:p>
    <w:p w:rsidR="00D34A32" w:rsidRDefault="00BE6D4C" w:rsidP="00D34A32">
      <w:pPr>
        <w:spacing w:after="0"/>
        <w:rPr>
          <w:rFonts w:ascii="Arial" w:hAnsi="Arial" w:cs="Arial"/>
          <w:b/>
          <w:sz w:val="28"/>
          <w:szCs w:val="28"/>
        </w:rPr>
      </w:pPr>
      <w:r w:rsidRPr="00BE6D4C">
        <w:rPr>
          <w:rFonts w:ascii="Arial" w:hAnsi="Arial" w:cs="Arial"/>
          <w:b/>
          <w:sz w:val="28"/>
          <w:szCs w:val="28"/>
        </w:rPr>
        <w:t>Control of Blood Calcium</w:t>
      </w:r>
    </w:p>
    <w:p w:rsidR="00D34A32" w:rsidRDefault="00BE6D4C" w:rsidP="00D34A32">
      <w:pPr>
        <w:spacing w:after="0"/>
        <w:rPr>
          <w:rFonts w:ascii="Arial" w:hAnsi="Arial" w:cs="Arial"/>
          <w:sz w:val="28"/>
          <w:szCs w:val="28"/>
        </w:rPr>
      </w:pPr>
      <w:r w:rsidRPr="00BE6D4C">
        <w:rPr>
          <w:rFonts w:ascii="Arial" w:hAnsi="Arial" w:cs="Arial"/>
          <w:b/>
          <w:sz w:val="28"/>
          <w:szCs w:val="28"/>
        </w:rPr>
        <w:t>Parathyroid</w:t>
      </w:r>
      <w:r>
        <w:rPr>
          <w:rFonts w:ascii="Arial" w:hAnsi="Arial" w:cs="Arial"/>
          <w:sz w:val="28"/>
          <w:szCs w:val="28"/>
        </w:rPr>
        <w:t xml:space="preserve"> glands produce </w:t>
      </w:r>
      <w:r w:rsidRPr="00BE6D4C">
        <w:rPr>
          <w:rFonts w:ascii="Arial" w:hAnsi="Arial" w:cs="Arial"/>
          <w:b/>
          <w:sz w:val="28"/>
          <w:szCs w:val="28"/>
        </w:rPr>
        <w:t>parathyroid hormone</w:t>
      </w:r>
      <w:r>
        <w:rPr>
          <w:rFonts w:ascii="Arial" w:hAnsi="Arial" w:cs="Arial"/>
          <w:sz w:val="28"/>
          <w:szCs w:val="28"/>
        </w:rPr>
        <w:t xml:space="preserve"> (PTH) when Ca</w:t>
      </w:r>
      <w:r w:rsidRPr="00BE6D4C">
        <w:rPr>
          <w:rFonts w:ascii="Arial" w:hAnsi="Arial" w:cs="Arial"/>
          <w:sz w:val="28"/>
          <w:szCs w:val="28"/>
          <w:vertAlign w:val="superscript"/>
        </w:rPr>
        <w:t>2+</w:t>
      </w:r>
      <w:r w:rsidR="005C6C67">
        <w:rPr>
          <w:rFonts w:ascii="Arial" w:hAnsi="Arial" w:cs="Arial"/>
          <w:sz w:val="28"/>
          <w:szCs w:val="28"/>
        </w:rPr>
        <w:t xml:space="preserve"> falls below set point</w:t>
      </w:r>
      <w:r>
        <w:rPr>
          <w:rFonts w:ascii="Arial" w:hAnsi="Arial" w:cs="Arial"/>
          <w:sz w:val="28"/>
          <w:szCs w:val="28"/>
        </w:rPr>
        <w:t>. (Ca</w:t>
      </w:r>
      <w:r w:rsidRPr="00BE6D4C">
        <w:rPr>
          <w:rFonts w:ascii="Arial" w:hAnsi="Arial" w:cs="Arial"/>
          <w:sz w:val="28"/>
          <w:szCs w:val="28"/>
          <w:vertAlign w:val="superscript"/>
        </w:rPr>
        <w:t>2+</w:t>
      </w:r>
      <w:r>
        <w:rPr>
          <w:rFonts w:ascii="Arial" w:hAnsi="Arial" w:cs="Arial"/>
          <w:sz w:val="28"/>
          <w:szCs w:val="28"/>
        </w:rPr>
        <w:t xml:space="preserve"> too low causes muscle contraction, too high causes organ damage). PTH releases Ca</w:t>
      </w:r>
      <w:r w:rsidRPr="00BE6D4C">
        <w:rPr>
          <w:rFonts w:ascii="Arial" w:hAnsi="Arial" w:cs="Arial"/>
          <w:sz w:val="28"/>
          <w:szCs w:val="28"/>
          <w:vertAlign w:val="superscript"/>
        </w:rPr>
        <w:t>2+</w:t>
      </w:r>
      <w:r>
        <w:rPr>
          <w:rFonts w:ascii="Arial" w:hAnsi="Arial" w:cs="Arial"/>
          <w:sz w:val="28"/>
          <w:szCs w:val="28"/>
          <w:vertAlign w:val="superscript"/>
        </w:rPr>
        <w:t xml:space="preserve"> </w:t>
      </w:r>
      <w:r w:rsidRPr="00BE6D4C">
        <w:rPr>
          <w:rFonts w:ascii="Arial" w:hAnsi="Arial" w:cs="Arial"/>
          <w:sz w:val="28"/>
          <w:szCs w:val="28"/>
        </w:rPr>
        <w:t>from the bone</w:t>
      </w:r>
      <w:r>
        <w:rPr>
          <w:rFonts w:ascii="Arial" w:hAnsi="Arial" w:cs="Arial"/>
          <w:sz w:val="28"/>
          <w:szCs w:val="28"/>
        </w:rPr>
        <w:t>, stimulates reabsorption of Ca</w:t>
      </w:r>
      <w:r w:rsidRPr="00BE6D4C">
        <w:rPr>
          <w:rFonts w:ascii="Arial" w:hAnsi="Arial" w:cs="Arial"/>
          <w:sz w:val="28"/>
          <w:szCs w:val="28"/>
          <w:vertAlign w:val="superscript"/>
        </w:rPr>
        <w:t>2+</w:t>
      </w:r>
      <w:r>
        <w:rPr>
          <w:rFonts w:ascii="Arial" w:hAnsi="Arial" w:cs="Arial"/>
          <w:sz w:val="28"/>
          <w:szCs w:val="28"/>
        </w:rPr>
        <w:t xml:space="preserve"> in kidney, </w:t>
      </w:r>
      <w:r w:rsidR="00D34A32">
        <w:rPr>
          <w:rFonts w:ascii="Arial" w:hAnsi="Arial" w:cs="Arial"/>
          <w:sz w:val="28"/>
          <w:szCs w:val="28"/>
        </w:rPr>
        <w:t>makes vitamin D which then works on intestine to absorb more Ca</w:t>
      </w:r>
      <w:r w:rsidR="00D34A32" w:rsidRPr="00BE6D4C">
        <w:rPr>
          <w:rFonts w:ascii="Arial" w:hAnsi="Arial" w:cs="Arial"/>
          <w:sz w:val="28"/>
          <w:szCs w:val="28"/>
          <w:vertAlign w:val="superscript"/>
        </w:rPr>
        <w:t>2+</w:t>
      </w:r>
      <w:r w:rsidR="00D34A32">
        <w:rPr>
          <w:rFonts w:ascii="Arial" w:hAnsi="Arial" w:cs="Arial"/>
          <w:sz w:val="28"/>
          <w:szCs w:val="28"/>
        </w:rPr>
        <w:t>.</w:t>
      </w:r>
    </w:p>
    <w:p w:rsidR="00D34A32" w:rsidRDefault="00D34A32" w:rsidP="00D34A32">
      <w:pPr>
        <w:spacing w:after="0"/>
        <w:rPr>
          <w:rFonts w:ascii="Arial" w:hAnsi="Arial" w:cs="Arial"/>
          <w:sz w:val="28"/>
          <w:szCs w:val="28"/>
        </w:rPr>
      </w:pPr>
      <w:r w:rsidRPr="00D34A32">
        <w:rPr>
          <w:rFonts w:ascii="Arial" w:hAnsi="Arial" w:cs="Arial"/>
          <w:b/>
          <w:sz w:val="28"/>
          <w:szCs w:val="28"/>
        </w:rPr>
        <w:t>Thyroid gland</w:t>
      </w:r>
      <w:r>
        <w:rPr>
          <w:rFonts w:ascii="Arial" w:hAnsi="Arial" w:cs="Arial"/>
          <w:sz w:val="28"/>
          <w:szCs w:val="28"/>
        </w:rPr>
        <w:t xml:space="preserve"> releases </w:t>
      </w:r>
      <w:r w:rsidRPr="00D34A32">
        <w:rPr>
          <w:rFonts w:ascii="Arial" w:hAnsi="Arial" w:cs="Arial"/>
          <w:b/>
          <w:sz w:val="28"/>
          <w:szCs w:val="28"/>
        </w:rPr>
        <w:t>calcitonin</w:t>
      </w:r>
      <w:r>
        <w:rPr>
          <w:rFonts w:ascii="Arial" w:hAnsi="Arial" w:cs="Arial"/>
          <w:sz w:val="28"/>
          <w:szCs w:val="28"/>
        </w:rPr>
        <w:t xml:space="preserve"> if Ca</w:t>
      </w:r>
      <w:r w:rsidRPr="00BE6D4C">
        <w:rPr>
          <w:rFonts w:ascii="Arial" w:hAnsi="Arial" w:cs="Arial"/>
          <w:sz w:val="28"/>
          <w:szCs w:val="28"/>
          <w:vertAlign w:val="superscript"/>
        </w:rPr>
        <w:t>2+</w:t>
      </w:r>
      <w:r>
        <w:rPr>
          <w:rFonts w:ascii="Arial" w:hAnsi="Arial" w:cs="Arial"/>
          <w:sz w:val="28"/>
          <w:szCs w:val="28"/>
          <w:vertAlign w:val="superscript"/>
        </w:rPr>
        <w:t xml:space="preserve"> </w:t>
      </w:r>
      <w:r>
        <w:rPr>
          <w:rFonts w:ascii="Arial" w:hAnsi="Arial" w:cs="Arial"/>
          <w:sz w:val="28"/>
          <w:szCs w:val="28"/>
        </w:rPr>
        <w:t>rises above set point. Calcitonin inhibits bone resorption and enhances Ca</w:t>
      </w:r>
      <w:r w:rsidRPr="00BE6D4C">
        <w:rPr>
          <w:rFonts w:ascii="Arial" w:hAnsi="Arial" w:cs="Arial"/>
          <w:sz w:val="28"/>
          <w:szCs w:val="28"/>
          <w:vertAlign w:val="superscript"/>
        </w:rPr>
        <w:t>2+</w:t>
      </w:r>
      <w:r>
        <w:rPr>
          <w:rFonts w:ascii="Arial" w:hAnsi="Arial" w:cs="Arial"/>
          <w:sz w:val="28"/>
          <w:szCs w:val="28"/>
        </w:rPr>
        <w:t xml:space="preserve"> release by the kidney. In humans calcitonin not used except during extensive bone growth of childh</w:t>
      </w:r>
      <w:r w:rsidR="005C6C67">
        <w:rPr>
          <w:rFonts w:ascii="Arial" w:hAnsi="Arial" w:cs="Arial"/>
          <w:sz w:val="28"/>
          <w:szCs w:val="28"/>
        </w:rPr>
        <w:t xml:space="preserve">ood.  </w:t>
      </w:r>
    </w:p>
    <w:p w:rsidR="00D34A32" w:rsidRDefault="00D34A32" w:rsidP="00D34A32">
      <w:pPr>
        <w:spacing w:after="0"/>
        <w:rPr>
          <w:rFonts w:ascii="Arial" w:hAnsi="Arial" w:cs="Arial"/>
          <w:sz w:val="28"/>
          <w:szCs w:val="28"/>
        </w:rPr>
      </w:pPr>
    </w:p>
    <w:p w:rsidR="00D34A32" w:rsidRDefault="00D34A32" w:rsidP="00D34A32">
      <w:pPr>
        <w:spacing w:after="0"/>
        <w:rPr>
          <w:rFonts w:ascii="Arial" w:hAnsi="Arial" w:cs="Arial"/>
          <w:b/>
          <w:sz w:val="28"/>
          <w:szCs w:val="28"/>
        </w:rPr>
      </w:pPr>
      <w:r w:rsidRPr="00D34A32">
        <w:rPr>
          <w:rFonts w:ascii="Arial" w:hAnsi="Arial" w:cs="Arial"/>
          <w:b/>
          <w:sz w:val="28"/>
          <w:szCs w:val="28"/>
        </w:rPr>
        <w:t>Adrenal medulla:</w:t>
      </w:r>
      <w:r w:rsidR="00E50677">
        <w:rPr>
          <w:rFonts w:ascii="Arial" w:hAnsi="Arial" w:cs="Arial"/>
          <w:b/>
          <w:sz w:val="28"/>
          <w:szCs w:val="28"/>
        </w:rPr>
        <w:t xml:space="preserve"> </w:t>
      </w:r>
      <w:r w:rsidR="00E50677" w:rsidRPr="00E50677">
        <w:rPr>
          <w:rFonts w:ascii="Arial" w:hAnsi="Arial" w:cs="Arial"/>
          <w:sz w:val="28"/>
          <w:szCs w:val="28"/>
        </w:rPr>
        <w:t>(fight or flight/stress hormones</w:t>
      </w:r>
      <w:r w:rsidR="002B43A7">
        <w:rPr>
          <w:rFonts w:ascii="Arial" w:hAnsi="Arial" w:cs="Arial"/>
          <w:sz w:val="28"/>
          <w:szCs w:val="28"/>
        </w:rPr>
        <w:t xml:space="preserve"> stimulated by nervous system</w:t>
      </w:r>
      <w:r w:rsidR="00E50677" w:rsidRPr="00E50677">
        <w:rPr>
          <w:rFonts w:ascii="Arial" w:hAnsi="Arial" w:cs="Arial"/>
          <w:sz w:val="28"/>
          <w:szCs w:val="28"/>
        </w:rPr>
        <w:t>)</w:t>
      </w:r>
    </w:p>
    <w:p w:rsidR="00D34A32" w:rsidRPr="00D34A32" w:rsidRDefault="00D34A32" w:rsidP="002B43A7">
      <w:pPr>
        <w:spacing w:after="0"/>
        <w:ind w:left="720"/>
        <w:rPr>
          <w:rFonts w:ascii="Arial" w:hAnsi="Arial" w:cs="Arial"/>
          <w:b/>
          <w:sz w:val="28"/>
          <w:szCs w:val="28"/>
        </w:rPr>
      </w:pPr>
      <w:r>
        <w:rPr>
          <w:rFonts w:ascii="Arial" w:hAnsi="Arial" w:cs="Arial"/>
          <w:b/>
          <w:sz w:val="28"/>
          <w:szCs w:val="28"/>
        </w:rPr>
        <w:t xml:space="preserve">Catecholamines – </w:t>
      </w:r>
      <w:r w:rsidRPr="00D34A32">
        <w:rPr>
          <w:rFonts w:ascii="Arial" w:hAnsi="Arial" w:cs="Arial"/>
          <w:sz w:val="28"/>
          <w:szCs w:val="28"/>
        </w:rPr>
        <w:t>class of amine hormones made from tyrosine.</w:t>
      </w:r>
    </w:p>
    <w:p w:rsidR="00D34A32" w:rsidRDefault="00D34A32" w:rsidP="002B43A7">
      <w:pPr>
        <w:spacing w:after="0"/>
        <w:ind w:left="720"/>
        <w:rPr>
          <w:rFonts w:ascii="Arial" w:hAnsi="Arial" w:cs="Arial"/>
          <w:sz w:val="28"/>
          <w:szCs w:val="28"/>
        </w:rPr>
      </w:pPr>
      <w:r w:rsidRPr="00E50677">
        <w:rPr>
          <w:rFonts w:ascii="Arial" w:hAnsi="Arial" w:cs="Arial"/>
          <w:b/>
          <w:sz w:val="28"/>
          <w:szCs w:val="28"/>
        </w:rPr>
        <w:t>Epinephrine</w:t>
      </w:r>
      <w:r>
        <w:rPr>
          <w:rFonts w:ascii="Arial" w:hAnsi="Arial" w:cs="Arial"/>
          <w:sz w:val="28"/>
          <w:szCs w:val="28"/>
        </w:rPr>
        <w:t xml:space="preserve"> (adrenaline) and </w:t>
      </w:r>
      <w:r w:rsidRPr="00E50677">
        <w:rPr>
          <w:rFonts w:ascii="Arial" w:hAnsi="Arial" w:cs="Arial"/>
          <w:b/>
          <w:sz w:val="28"/>
          <w:szCs w:val="28"/>
        </w:rPr>
        <w:t>norepinephrine</w:t>
      </w:r>
      <w:r>
        <w:rPr>
          <w:rFonts w:ascii="Arial" w:hAnsi="Arial" w:cs="Arial"/>
          <w:sz w:val="28"/>
          <w:szCs w:val="28"/>
        </w:rPr>
        <w:t xml:space="preserve"> (noradrenaline) increase glycogen breakdown (for energy), stimulate release of fatty acids from fat cells, increase heart rate, stroke volume, and dilate the bronchioles in lungs, alter blood flow away from skin and digestive organs. Epinephrine has stronger effect on heart and metabolic rates, norepinephrine modulates blood pressure more.</w:t>
      </w:r>
    </w:p>
    <w:p w:rsidR="002B43A7" w:rsidRDefault="002B43A7" w:rsidP="00D34A32">
      <w:pPr>
        <w:spacing w:after="0"/>
        <w:rPr>
          <w:rFonts w:ascii="Arial" w:hAnsi="Arial" w:cs="Arial"/>
          <w:sz w:val="28"/>
          <w:szCs w:val="28"/>
        </w:rPr>
      </w:pPr>
    </w:p>
    <w:p w:rsidR="002B43A7" w:rsidRDefault="002B43A7" w:rsidP="00D34A32">
      <w:pPr>
        <w:spacing w:after="0"/>
        <w:rPr>
          <w:rFonts w:ascii="Arial" w:hAnsi="Arial" w:cs="Arial"/>
          <w:sz w:val="28"/>
          <w:szCs w:val="28"/>
        </w:rPr>
      </w:pPr>
      <w:r w:rsidRPr="002B43A7">
        <w:rPr>
          <w:rFonts w:ascii="Arial" w:hAnsi="Arial" w:cs="Arial"/>
          <w:b/>
          <w:sz w:val="28"/>
          <w:szCs w:val="28"/>
        </w:rPr>
        <w:t>Adrenal cortex:</w:t>
      </w:r>
      <w:r>
        <w:rPr>
          <w:rFonts w:ascii="Arial" w:hAnsi="Arial" w:cs="Arial"/>
          <w:sz w:val="28"/>
          <w:szCs w:val="28"/>
        </w:rPr>
        <w:t xml:space="preserve"> (stress hormones stimulated by endocrine signals)</w:t>
      </w:r>
    </w:p>
    <w:p w:rsidR="002B43A7" w:rsidRDefault="002B43A7" w:rsidP="00D34A32">
      <w:pPr>
        <w:spacing w:after="0"/>
        <w:rPr>
          <w:rFonts w:ascii="Arial" w:hAnsi="Arial" w:cs="Arial"/>
          <w:sz w:val="28"/>
          <w:szCs w:val="28"/>
        </w:rPr>
      </w:pPr>
      <w:r>
        <w:rPr>
          <w:rFonts w:ascii="Arial" w:hAnsi="Arial" w:cs="Arial"/>
          <w:sz w:val="28"/>
          <w:szCs w:val="28"/>
        </w:rPr>
        <w:t>Stress causes hypothalamus to release ACTH which causes adrenal co</w:t>
      </w:r>
      <w:r w:rsidR="00BC5FC0">
        <w:rPr>
          <w:rFonts w:ascii="Arial" w:hAnsi="Arial" w:cs="Arial"/>
          <w:sz w:val="28"/>
          <w:szCs w:val="28"/>
        </w:rPr>
        <w:t>rtex to release:</w:t>
      </w:r>
    </w:p>
    <w:p w:rsidR="002B43A7" w:rsidRDefault="002B43A7" w:rsidP="008A0DD8">
      <w:pPr>
        <w:spacing w:after="0"/>
        <w:ind w:left="720"/>
        <w:rPr>
          <w:rFonts w:ascii="Arial" w:hAnsi="Arial" w:cs="Arial"/>
          <w:sz w:val="28"/>
          <w:szCs w:val="28"/>
        </w:rPr>
      </w:pPr>
      <w:r w:rsidRPr="002B43A7">
        <w:rPr>
          <w:rFonts w:ascii="Arial" w:hAnsi="Arial" w:cs="Arial"/>
          <w:b/>
          <w:sz w:val="28"/>
          <w:szCs w:val="28"/>
        </w:rPr>
        <w:t>Glucocorticoids</w:t>
      </w:r>
      <w:r>
        <w:rPr>
          <w:rFonts w:ascii="Arial" w:hAnsi="Arial" w:cs="Arial"/>
          <w:sz w:val="28"/>
          <w:szCs w:val="28"/>
        </w:rPr>
        <w:t xml:space="preserve"> – stimulate making of glucose from non-carbohydrate sources such as proteins, ex. </w:t>
      </w:r>
      <w:r w:rsidRPr="002B43A7">
        <w:rPr>
          <w:rFonts w:ascii="Arial" w:hAnsi="Arial" w:cs="Arial"/>
          <w:b/>
          <w:sz w:val="28"/>
          <w:szCs w:val="28"/>
        </w:rPr>
        <w:t xml:space="preserve">Cortisol </w:t>
      </w:r>
      <w:r>
        <w:rPr>
          <w:rFonts w:ascii="Arial" w:hAnsi="Arial" w:cs="Arial"/>
          <w:sz w:val="28"/>
          <w:szCs w:val="28"/>
        </w:rPr>
        <w:t>breaks down muscle protein for fuel. Also, have anti-inflammatory properties.</w:t>
      </w:r>
    </w:p>
    <w:p w:rsidR="002B43A7" w:rsidRDefault="002B43A7" w:rsidP="008A0DD8">
      <w:pPr>
        <w:spacing w:after="0"/>
        <w:ind w:left="720"/>
        <w:rPr>
          <w:rFonts w:ascii="Arial" w:hAnsi="Arial" w:cs="Arial"/>
          <w:sz w:val="28"/>
          <w:szCs w:val="28"/>
        </w:rPr>
      </w:pPr>
      <w:r w:rsidRPr="002B43A7">
        <w:rPr>
          <w:rFonts w:ascii="Arial" w:hAnsi="Arial" w:cs="Arial"/>
          <w:b/>
          <w:sz w:val="28"/>
          <w:szCs w:val="28"/>
        </w:rPr>
        <w:t>Mineralocorticoids</w:t>
      </w:r>
      <w:r>
        <w:rPr>
          <w:rFonts w:ascii="Arial" w:hAnsi="Arial" w:cs="Arial"/>
          <w:sz w:val="28"/>
          <w:szCs w:val="28"/>
        </w:rPr>
        <w:t xml:space="preserve"> – maintain salt and water balance, ex. </w:t>
      </w:r>
      <w:r w:rsidR="008A0DD8">
        <w:rPr>
          <w:rFonts w:ascii="Arial" w:hAnsi="Arial" w:cs="Arial"/>
          <w:sz w:val="28"/>
          <w:szCs w:val="28"/>
        </w:rPr>
        <w:t>Aldosterone triggered by low blood pressure retains Na</w:t>
      </w:r>
      <w:r w:rsidR="008A0DD8" w:rsidRPr="008A0DD8">
        <w:rPr>
          <w:rFonts w:ascii="Arial" w:hAnsi="Arial" w:cs="Arial"/>
          <w:sz w:val="28"/>
          <w:szCs w:val="28"/>
          <w:vertAlign w:val="superscript"/>
        </w:rPr>
        <w:t>+</w:t>
      </w:r>
      <w:r w:rsidR="008A0DD8">
        <w:rPr>
          <w:rFonts w:ascii="Arial" w:hAnsi="Arial" w:cs="Arial"/>
          <w:sz w:val="28"/>
          <w:szCs w:val="28"/>
        </w:rPr>
        <w:t xml:space="preserve"> and water.</w:t>
      </w:r>
    </w:p>
    <w:p w:rsidR="008A0DD8" w:rsidRDefault="008A0DD8" w:rsidP="008A0DD8">
      <w:pPr>
        <w:spacing w:after="0"/>
        <w:ind w:left="720"/>
        <w:rPr>
          <w:rFonts w:ascii="Arial" w:hAnsi="Arial" w:cs="Arial"/>
          <w:sz w:val="28"/>
          <w:szCs w:val="28"/>
        </w:rPr>
      </w:pPr>
      <w:r w:rsidRPr="008A0DD8">
        <w:rPr>
          <w:rFonts w:ascii="Arial" w:hAnsi="Arial" w:cs="Arial"/>
          <w:sz w:val="28"/>
          <w:szCs w:val="28"/>
        </w:rPr>
        <w:t>S</w:t>
      </w:r>
      <w:r>
        <w:rPr>
          <w:rFonts w:ascii="Arial" w:hAnsi="Arial" w:cs="Arial"/>
          <w:sz w:val="28"/>
          <w:szCs w:val="28"/>
        </w:rPr>
        <w:t>mall quantities of</w:t>
      </w:r>
      <w:r w:rsidRPr="008A0DD8">
        <w:rPr>
          <w:rFonts w:ascii="Arial" w:hAnsi="Arial" w:cs="Arial"/>
          <w:sz w:val="28"/>
          <w:szCs w:val="28"/>
        </w:rPr>
        <w:t xml:space="preserve"> sex </w:t>
      </w:r>
      <w:r>
        <w:rPr>
          <w:rFonts w:ascii="Arial" w:hAnsi="Arial" w:cs="Arial"/>
          <w:sz w:val="28"/>
          <w:szCs w:val="28"/>
        </w:rPr>
        <w:t>hormones made in adrenal cortex, such as testosterone. Thought to increase sex drive in women; not well understood.</w:t>
      </w:r>
    </w:p>
    <w:p w:rsidR="00B67542" w:rsidRDefault="00B67542" w:rsidP="008A0DD8">
      <w:pPr>
        <w:spacing w:after="0"/>
        <w:rPr>
          <w:rFonts w:ascii="Arial" w:hAnsi="Arial" w:cs="Arial"/>
          <w:b/>
          <w:sz w:val="28"/>
          <w:szCs w:val="28"/>
        </w:rPr>
      </w:pPr>
    </w:p>
    <w:p w:rsidR="008A0DD8" w:rsidRPr="008A0DD8" w:rsidRDefault="008A0DD8" w:rsidP="008A0DD8">
      <w:pPr>
        <w:spacing w:after="0"/>
        <w:rPr>
          <w:rFonts w:ascii="Arial" w:hAnsi="Arial" w:cs="Arial"/>
          <w:b/>
          <w:sz w:val="28"/>
          <w:szCs w:val="28"/>
        </w:rPr>
      </w:pPr>
      <w:r w:rsidRPr="008A0DD8">
        <w:rPr>
          <w:rFonts w:ascii="Arial" w:hAnsi="Arial" w:cs="Arial"/>
          <w:b/>
          <w:sz w:val="28"/>
          <w:szCs w:val="28"/>
        </w:rPr>
        <w:t>Gonadal Sex Hormones</w:t>
      </w:r>
    </w:p>
    <w:p w:rsidR="008A0DD8" w:rsidRDefault="008A0DD8" w:rsidP="008A0DD8">
      <w:pPr>
        <w:spacing w:after="0"/>
        <w:rPr>
          <w:rFonts w:ascii="Arial" w:hAnsi="Arial" w:cs="Arial"/>
          <w:sz w:val="28"/>
          <w:szCs w:val="28"/>
        </w:rPr>
      </w:pPr>
      <w:r>
        <w:rPr>
          <w:rFonts w:ascii="Arial" w:hAnsi="Arial" w:cs="Arial"/>
          <w:sz w:val="28"/>
          <w:szCs w:val="28"/>
        </w:rPr>
        <w:t xml:space="preserve">The </w:t>
      </w:r>
      <w:r w:rsidRPr="008A0DD8">
        <w:rPr>
          <w:rFonts w:ascii="Arial" w:hAnsi="Arial" w:cs="Arial"/>
          <w:b/>
          <w:sz w:val="28"/>
          <w:szCs w:val="28"/>
        </w:rPr>
        <w:t>testes</w:t>
      </w:r>
      <w:r>
        <w:rPr>
          <w:rFonts w:ascii="Arial" w:hAnsi="Arial" w:cs="Arial"/>
          <w:sz w:val="28"/>
          <w:szCs w:val="28"/>
        </w:rPr>
        <w:t xml:space="preserve"> primarily make </w:t>
      </w:r>
      <w:r w:rsidRPr="008A0DD8">
        <w:rPr>
          <w:rFonts w:ascii="Arial" w:hAnsi="Arial" w:cs="Arial"/>
          <w:b/>
          <w:sz w:val="28"/>
          <w:szCs w:val="28"/>
        </w:rPr>
        <w:t>androgens</w:t>
      </w:r>
      <w:r>
        <w:rPr>
          <w:rFonts w:ascii="Arial" w:hAnsi="Arial" w:cs="Arial"/>
          <w:sz w:val="28"/>
          <w:szCs w:val="28"/>
        </w:rPr>
        <w:t xml:space="preserve"> such as </w:t>
      </w:r>
      <w:r w:rsidRPr="008A0DD8">
        <w:rPr>
          <w:rFonts w:ascii="Arial" w:hAnsi="Arial" w:cs="Arial"/>
          <w:b/>
          <w:sz w:val="28"/>
          <w:szCs w:val="28"/>
        </w:rPr>
        <w:t>testosterone</w:t>
      </w:r>
      <w:r>
        <w:rPr>
          <w:rFonts w:ascii="Arial" w:hAnsi="Arial" w:cs="Arial"/>
          <w:sz w:val="28"/>
          <w:szCs w:val="28"/>
        </w:rPr>
        <w:t xml:space="preserve"> which determines maleness in utero and secondary male sex characteristics.</w:t>
      </w:r>
      <w:r w:rsidR="00CD0E6A">
        <w:rPr>
          <w:rFonts w:ascii="Arial" w:hAnsi="Arial" w:cs="Arial"/>
          <w:sz w:val="28"/>
          <w:szCs w:val="28"/>
        </w:rPr>
        <w:t>(See page 1010, figure 46.13).</w:t>
      </w:r>
    </w:p>
    <w:p w:rsidR="008A0DD8" w:rsidRDefault="00B459E5" w:rsidP="008A0DD8">
      <w:pPr>
        <w:spacing w:after="0"/>
        <w:rPr>
          <w:rFonts w:ascii="Arial" w:hAnsi="Arial" w:cs="Arial"/>
          <w:sz w:val="28"/>
          <w:szCs w:val="28"/>
        </w:rPr>
      </w:pPr>
      <w:r w:rsidRPr="00B459E5">
        <w:rPr>
          <w:rFonts w:ascii="Arial" w:hAnsi="Arial" w:cs="Arial"/>
          <w:b/>
          <w:sz w:val="28"/>
          <w:szCs w:val="28"/>
        </w:rPr>
        <w:t>Ovaries</w:t>
      </w:r>
      <w:r>
        <w:rPr>
          <w:rFonts w:ascii="Arial" w:hAnsi="Arial" w:cs="Arial"/>
          <w:sz w:val="28"/>
          <w:szCs w:val="28"/>
        </w:rPr>
        <w:t xml:space="preserve"> make </w:t>
      </w:r>
      <w:r w:rsidRPr="00B459E5">
        <w:rPr>
          <w:rFonts w:ascii="Arial" w:hAnsi="Arial" w:cs="Arial"/>
          <w:b/>
          <w:sz w:val="28"/>
          <w:szCs w:val="28"/>
        </w:rPr>
        <w:t>estrogens</w:t>
      </w:r>
      <w:r>
        <w:rPr>
          <w:rFonts w:ascii="Arial" w:hAnsi="Arial" w:cs="Arial"/>
          <w:sz w:val="28"/>
          <w:szCs w:val="28"/>
        </w:rPr>
        <w:t xml:space="preserve">, like estradiol, which stimulate uterine lining growth, promote development and maintenance of female secondary sex characteristics. </w:t>
      </w:r>
      <w:r w:rsidRPr="00B459E5">
        <w:rPr>
          <w:rFonts w:ascii="Arial" w:hAnsi="Arial" w:cs="Arial"/>
          <w:b/>
          <w:sz w:val="28"/>
          <w:szCs w:val="28"/>
        </w:rPr>
        <w:t>Progestins</w:t>
      </w:r>
      <w:r w:rsidRPr="00B459E5">
        <w:rPr>
          <w:rFonts w:ascii="Arial" w:hAnsi="Arial" w:cs="Arial"/>
          <w:sz w:val="28"/>
          <w:szCs w:val="28"/>
        </w:rPr>
        <w:t>,</w:t>
      </w:r>
      <w:r>
        <w:rPr>
          <w:rFonts w:ascii="Arial" w:hAnsi="Arial" w:cs="Arial"/>
          <w:b/>
          <w:sz w:val="28"/>
          <w:szCs w:val="28"/>
        </w:rPr>
        <w:t xml:space="preserve"> </w:t>
      </w:r>
      <w:r w:rsidRPr="00B459E5">
        <w:rPr>
          <w:rFonts w:ascii="Arial" w:hAnsi="Arial" w:cs="Arial"/>
          <w:sz w:val="28"/>
          <w:szCs w:val="28"/>
        </w:rPr>
        <w:t>like progesterone,</w:t>
      </w:r>
      <w:r>
        <w:rPr>
          <w:rFonts w:ascii="Arial" w:hAnsi="Arial" w:cs="Arial"/>
          <w:sz w:val="28"/>
          <w:szCs w:val="28"/>
        </w:rPr>
        <w:t xml:space="preserve"> also promote uterine lining growth.</w:t>
      </w:r>
      <w:r w:rsidR="00CD0E6A">
        <w:rPr>
          <w:rFonts w:ascii="Arial" w:hAnsi="Arial" w:cs="Arial"/>
          <w:sz w:val="28"/>
          <w:szCs w:val="28"/>
        </w:rPr>
        <w:t xml:space="preserve"> (See Figure 46.14, page 1011, for female hormone interactions).</w:t>
      </w:r>
    </w:p>
    <w:p w:rsidR="00B459E5" w:rsidRDefault="00B459E5" w:rsidP="008A0DD8">
      <w:pPr>
        <w:spacing w:after="0"/>
        <w:rPr>
          <w:rFonts w:ascii="Arial" w:hAnsi="Arial" w:cs="Arial"/>
          <w:sz w:val="28"/>
          <w:szCs w:val="28"/>
        </w:rPr>
      </w:pPr>
    </w:p>
    <w:p w:rsidR="00B459E5" w:rsidRDefault="00B459E5" w:rsidP="008A0DD8">
      <w:pPr>
        <w:spacing w:after="0"/>
        <w:rPr>
          <w:rFonts w:ascii="Arial" w:hAnsi="Arial" w:cs="Arial"/>
          <w:sz w:val="28"/>
          <w:szCs w:val="28"/>
        </w:rPr>
      </w:pPr>
      <w:r w:rsidRPr="00B459E5">
        <w:rPr>
          <w:rFonts w:ascii="Arial" w:hAnsi="Arial" w:cs="Arial"/>
          <w:b/>
          <w:sz w:val="28"/>
          <w:szCs w:val="28"/>
        </w:rPr>
        <w:t>Pineal gland</w:t>
      </w:r>
      <w:r>
        <w:rPr>
          <w:rFonts w:ascii="Arial" w:hAnsi="Arial" w:cs="Arial"/>
          <w:sz w:val="28"/>
          <w:szCs w:val="28"/>
        </w:rPr>
        <w:t xml:space="preserve"> (in the brain) makes </w:t>
      </w:r>
      <w:r w:rsidRPr="00B459E5">
        <w:rPr>
          <w:rFonts w:ascii="Arial" w:hAnsi="Arial" w:cs="Arial"/>
          <w:b/>
          <w:sz w:val="28"/>
          <w:szCs w:val="28"/>
        </w:rPr>
        <w:t>melatonin</w:t>
      </w:r>
      <w:r>
        <w:rPr>
          <w:rFonts w:ascii="Arial" w:hAnsi="Arial" w:cs="Arial"/>
          <w:sz w:val="28"/>
          <w:szCs w:val="28"/>
        </w:rPr>
        <w:t xml:space="preserve"> which contains light sensitive cells or has nervous system connections from the eyes that control its secretory activity. </w:t>
      </w:r>
      <w:r w:rsidRPr="00B459E5">
        <w:rPr>
          <w:rFonts w:ascii="Arial" w:hAnsi="Arial" w:cs="Arial"/>
          <w:b/>
          <w:sz w:val="28"/>
          <w:szCs w:val="28"/>
        </w:rPr>
        <w:t>Melatonin</w:t>
      </w:r>
      <w:r w:rsidRPr="00B459E5">
        <w:rPr>
          <w:rFonts w:ascii="Arial" w:hAnsi="Arial" w:cs="Arial"/>
          <w:i/>
          <w:sz w:val="28"/>
          <w:szCs w:val="28"/>
        </w:rPr>
        <w:t xml:space="preserve"> </w:t>
      </w:r>
      <w:r>
        <w:rPr>
          <w:rFonts w:ascii="Arial" w:hAnsi="Arial" w:cs="Arial"/>
          <w:sz w:val="28"/>
          <w:szCs w:val="28"/>
        </w:rPr>
        <w:t xml:space="preserve">affects skin pigmentation in many vertebrates, but primarily controls biological rhythms associated with reproduction. Melatonin is secreted at night; longer nights produce more. Melatonin targets the </w:t>
      </w:r>
      <w:r w:rsidRPr="00B459E5">
        <w:rPr>
          <w:rFonts w:ascii="Arial" w:hAnsi="Arial" w:cs="Arial"/>
          <w:b/>
          <w:sz w:val="28"/>
          <w:szCs w:val="28"/>
        </w:rPr>
        <w:t>suprachiasmatic nucleus (SCN)</w:t>
      </w:r>
      <w:r>
        <w:rPr>
          <w:rFonts w:ascii="Arial" w:hAnsi="Arial" w:cs="Arial"/>
          <w:sz w:val="28"/>
          <w:szCs w:val="28"/>
        </w:rPr>
        <w:t xml:space="preserve"> which works like a biological clock. Melatonin decreases SCN activity.</w:t>
      </w:r>
    </w:p>
    <w:p w:rsidR="008A0DD8" w:rsidRDefault="008A0DD8" w:rsidP="008A0DD8">
      <w:pPr>
        <w:spacing w:after="0"/>
        <w:rPr>
          <w:rFonts w:ascii="Arial" w:hAnsi="Arial" w:cs="Arial"/>
          <w:sz w:val="28"/>
          <w:szCs w:val="28"/>
        </w:rPr>
      </w:pPr>
    </w:p>
    <w:p w:rsidR="002B43A7" w:rsidRPr="00D34A32" w:rsidRDefault="00D879C8" w:rsidP="00D34A32">
      <w:pPr>
        <w:spacing w:after="0"/>
        <w:rPr>
          <w:rFonts w:ascii="Arial" w:hAnsi="Arial" w:cs="Arial"/>
          <w:sz w:val="28"/>
          <w:szCs w:val="28"/>
        </w:rPr>
      </w:pPr>
      <w:r w:rsidRPr="00D879C8">
        <w:rPr>
          <w:rFonts w:ascii="Arial" w:hAnsi="Arial" w:cs="Arial"/>
          <w:noProof/>
          <w:sz w:val="28"/>
          <w:szCs w:val="28"/>
        </w:rPr>
        <w:drawing>
          <wp:inline distT="0" distB="0" distL="0" distR="0">
            <wp:extent cx="3492930" cy="3413919"/>
            <wp:effectExtent l="0" t="0" r="0" b="0"/>
            <wp:docPr id="4" name="Picture 4" descr="D:\Chapter_45\B_Jpeg_Images\45_Labeled_Images\45_10EndocrinePathwa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hapter_45\B_Jpeg_Images\45_Labeled_Images\45_10EndocrinePathway-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4978" cy="3425695"/>
                    </a:xfrm>
                    <a:prstGeom prst="rect">
                      <a:avLst/>
                    </a:prstGeom>
                    <a:noFill/>
                    <a:ln>
                      <a:noFill/>
                    </a:ln>
                  </pic:spPr>
                </pic:pic>
              </a:graphicData>
            </a:graphic>
          </wp:inline>
        </w:drawing>
      </w:r>
      <w:r w:rsidRPr="00D879C8">
        <w:rPr>
          <w:rFonts w:ascii="Arial" w:hAnsi="Arial" w:cs="Arial"/>
          <w:noProof/>
          <w:sz w:val="28"/>
          <w:szCs w:val="28"/>
        </w:rPr>
        <w:drawing>
          <wp:inline distT="0" distB="0" distL="0" distR="0">
            <wp:extent cx="3738814" cy="3333750"/>
            <wp:effectExtent l="0" t="0" r="0" b="0"/>
            <wp:docPr id="5" name="Picture 5" descr="D:\Chapter_45\B_Jpeg_Images\45_Labeled_Images\45_11NeuroendocrinePat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hapter_45\B_Jpeg_Images\45_Labeled_Images\45_11NeuroendocrinePath-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0411" cy="3353007"/>
                    </a:xfrm>
                    <a:prstGeom prst="rect">
                      <a:avLst/>
                    </a:prstGeom>
                    <a:noFill/>
                    <a:ln>
                      <a:noFill/>
                    </a:ln>
                  </pic:spPr>
                </pic:pic>
              </a:graphicData>
            </a:graphic>
          </wp:inline>
        </w:drawing>
      </w:r>
      <w:bookmarkStart w:id="0" w:name="_GoBack"/>
      <w:bookmarkEnd w:id="0"/>
    </w:p>
    <w:p w:rsidR="00BE6D4C" w:rsidRDefault="00BE6D4C" w:rsidP="00BE6D4C">
      <w:pPr>
        <w:spacing w:before="240" w:after="0"/>
        <w:rPr>
          <w:rFonts w:ascii="Arial" w:hAnsi="Arial" w:cs="Arial"/>
          <w:sz w:val="28"/>
          <w:szCs w:val="28"/>
        </w:rPr>
      </w:pPr>
    </w:p>
    <w:p w:rsidR="00A50E5D" w:rsidRDefault="00A50E5D" w:rsidP="00A50E5D">
      <w:pPr>
        <w:spacing w:after="0"/>
        <w:rPr>
          <w:rFonts w:ascii="Arial" w:hAnsi="Arial" w:cs="Arial"/>
          <w:sz w:val="28"/>
          <w:szCs w:val="28"/>
        </w:rPr>
      </w:pPr>
    </w:p>
    <w:p w:rsidR="006C5E5B" w:rsidRDefault="006C5E5B" w:rsidP="0079605E">
      <w:pPr>
        <w:spacing w:after="0"/>
        <w:rPr>
          <w:rFonts w:ascii="Arial" w:hAnsi="Arial" w:cs="Arial"/>
          <w:sz w:val="28"/>
          <w:szCs w:val="28"/>
        </w:rPr>
      </w:pPr>
    </w:p>
    <w:p w:rsidR="0079605E" w:rsidRDefault="0079605E" w:rsidP="0079605E">
      <w:pPr>
        <w:spacing w:after="0"/>
        <w:rPr>
          <w:rFonts w:ascii="Arial" w:hAnsi="Arial" w:cs="Arial"/>
          <w:sz w:val="28"/>
          <w:szCs w:val="28"/>
        </w:rPr>
      </w:pPr>
    </w:p>
    <w:p w:rsidR="0079605E" w:rsidRPr="0079605E" w:rsidRDefault="0079605E" w:rsidP="0079605E">
      <w:pPr>
        <w:spacing w:after="0"/>
        <w:rPr>
          <w:rFonts w:ascii="Arial" w:hAnsi="Arial" w:cs="Arial"/>
          <w:sz w:val="28"/>
          <w:szCs w:val="28"/>
        </w:rPr>
      </w:pPr>
    </w:p>
    <w:sectPr w:rsidR="0079605E" w:rsidRPr="0079605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DA" w:rsidRDefault="00296CDA" w:rsidP="00BE6D4C">
      <w:pPr>
        <w:spacing w:after="0" w:line="240" w:lineRule="auto"/>
      </w:pPr>
      <w:r>
        <w:separator/>
      </w:r>
    </w:p>
  </w:endnote>
  <w:endnote w:type="continuationSeparator" w:id="0">
    <w:p w:rsidR="00296CDA" w:rsidRDefault="00296CDA" w:rsidP="00BE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083232"/>
      <w:docPartObj>
        <w:docPartGallery w:val="Page Numbers (Bottom of Page)"/>
        <w:docPartUnique/>
      </w:docPartObj>
    </w:sdtPr>
    <w:sdtEndPr>
      <w:rPr>
        <w:noProof/>
      </w:rPr>
    </w:sdtEndPr>
    <w:sdtContent>
      <w:p w:rsidR="00D34A32" w:rsidRDefault="00D34A32">
        <w:pPr>
          <w:pStyle w:val="Footer"/>
          <w:jc w:val="right"/>
        </w:pPr>
        <w:r>
          <w:fldChar w:fldCharType="begin"/>
        </w:r>
        <w:r>
          <w:instrText xml:space="preserve"> PAGE   \* MERGEFORMAT </w:instrText>
        </w:r>
        <w:r>
          <w:fldChar w:fldCharType="separate"/>
        </w:r>
        <w:r w:rsidR="00B67542">
          <w:rPr>
            <w:noProof/>
          </w:rPr>
          <w:t>1</w:t>
        </w:r>
        <w:r>
          <w:rPr>
            <w:noProof/>
          </w:rPr>
          <w:fldChar w:fldCharType="end"/>
        </w:r>
      </w:p>
    </w:sdtContent>
  </w:sdt>
  <w:p w:rsidR="00D34A32" w:rsidRDefault="00D34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DA" w:rsidRDefault="00296CDA" w:rsidP="00BE6D4C">
      <w:pPr>
        <w:spacing w:after="0" w:line="240" w:lineRule="auto"/>
      </w:pPr>
      <w:r>
        <w:separator/>
      </w:r>
    </w:p>
  </w:footnote>
  <w:footnote w:type="continuationSeparator" w:id="0">
    <w:p w:rsidR="00296CDA" w:rsidRDefault="00296CDA" w:rsidP="00BE6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C7F7D"/>
    <w:multiLevelType w:val="hybridMultilevel"/>
    <w:tmpl w:val="89DC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5E"/>
    <w:rsid w:val="000D115B"/>
    <w:rsid w:val="00296CDA"/>
    <w:rsid w:val="002B43A7"/>
    <w:rsid w:val="002D03E7"/>
    <w:rsid w:val="00371384"/>
    <w:rsid w:val="003D2E60"/>
    <w:rsid w:val="00542108"/>
    <w:rsid w:val="005C6C67"/>
    <w:rsid w:val="00685E59"/>
    <w:rsid w:val="006C5E5B"/>
    <w:rsid w:val="0079605E"/>
    <w:rsid w:val="007E7433"/>
    <w:rsid w:val="008A0DD8"/>
    <w:rsid w:val="009F66EA"/>
    <w:rsid w:val="00A50E5D"/>
    <w:rsid w:val="00A54724"/>
    <w:rsid w:val="00B459E5"/>
    <w:rsid w:val="00B67542"/>
    <w:rsid w:val="00BC5FC0"/>
    <w:rsid w:val="00BE6D4C"/>
    <w:rsid w:val="00C276A0"/>
    <w:rsid w:val="00C7158E"/>
    <w:rsid w:val="00CD0E6A"/>
    <w:rsid w:val="00D15863"/>
    <w:rsid w:val="00D34A32"/>
    <w:rsid w:val="00D83806"/>
    <w:rsid w:val="00D879C8"/>
    <w:rsid w:val="00E367A1"/>
    <w:rsid w:val="00E50677"/>
    <w:rsid w:val="00F1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0AA7"/>
  <w15:docId w15:val="{00C32261-430A-4BAF-8CD1-93CF18C9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4C"/>
  </w:style>
  <w:style w:type="paragraph" w:styleId="Footer">
    <w:name w:val="footer"/>
    <w:basedOn w:val="Normal"/>
    <w:link w:val="FooterChar"/>
    <w:uiPriority w:val="99"/>
    <w:unhideWhenUsed/>
    <w:rsid w:val="00BE6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4C"/>
  </w:style>
  <w:style w:type="paragraph" w:styleId="ListParagraph">
    <w:name w:val="List Paragraph"/>
    <w:basedOn w:val="Normal"/>
    <w:uiPriority w:val="34"/>
    <w:qFormat/>
    <w:rsid w:val="00BC5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Swain County Schools</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npattillo</dc:creator>
  <cp:lastModifiedBy>NORMA PATTILLO</cp:lastModifiedBy>
  <cp:revision>2</cp:revision>
  <cp:lastPrinted>2013-02-14T14:37:00Z</cp:lastPrinted>
  <dcterms:created xsi:type="dcterms:W3CDTF">2017-04-20T17:10:00Z</dcterms:created>
  <dcterms:modified xsi:type="dcterms:W3CDTF">2017-04-20T17:10:00Z</dcterms:modified>
</cp:coreProperties>
</file>